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7D4" w:rsidRPr="007E6C58" w:rsidRDefault="001517D4" w:rsidP="006465AC">
      <w:pPr>
        <w:pStyle w:val="Geenafstand"/>
        <w:rPr>
          <w:rFonts w:ascii="Tahoma" w:hAnsi="Tahoma" w:cs="Tahoma"/>
          <w:color w:val="808080" w:themeColor="background1" w:themeShade="80"/>
        </w:rPr>
      </w:pPr>
      <w:r w:rsidRPr="007E6C58">
        <w:rPr>
          <w:rFonts w:ascii="Tahoma" w:hAnsi="Tahoma" w:cs="Tahoma"/>
          <w:color w:val="808080" w:themeColor="background1" w:themeShade="80"/>
        </w:rPr>
        <w:t>INBOEDELTAXATIE VIA E-MAIL</w:t>
      </w:r>
    </w:p>
    <w:p w:rsidR="00E32D1A" w:rsidRPr="007E6C58" w:rsidRDefault="00F57BB2" w:rsidP="006465AC">
      <w:pPr>
        <w:pStyle w:val="Geenafstand"/>
        <w:rPr>
          <w:rFonts w:ascii="Tahoma" w:hAnsi="Tahoma" w:cs="Tahoma"/>
          <w:color w:val="808080" w:themeColor="background1" w:themeShade="80"/>
          <w:sz w:val="18"/>
          <w:szCs w:val="18"/>
        </w:rPr>
      </w:pPr>
      <w:r w:rsidRPr="007E6C58">
        <w:rPr>
          <w:rFonts w:ascii="Tahoma" w:hAnsi="Tahoma" w:cs="Tahoma"/>
          <w:color w:val="808080" w:themeColor="background1" w:themeShade="80"/>
          <w:sz w:val="18"/>
          <w:szCs w:val="18"/>
        </w:rPr>
        <w:t>Een inboedeltaxatie via de e-mail</w:t>
      </w:r>
      <w:r w:rsidR="002E49DE" w:rsidRPr="007E6C58">
        <w:rPr>
          <w:rFonts w:ascii="Tahoma" w:hAnsi="Tahoma" w:cs="Tahoma"/>
          <w:color w:val="808080" w:themeColor="background1" w:themeShade="80"/>
          <w:sz w:val="18"/>
          <w:szCs w:val="18"/>
        </w:rPr>
        <w:t xml:space="preserve"> is heel eenvoudig</w:t>
      </w:r>
      <w:r w:rsidRPr="007E6C58">
        <w:rPr>
          <w:rFonts w:ascii="Tahoma" w:hAnsi="Tahoma" w:cs="Tahoma"/>
          <w:color w:val="808080" w:themeColor="background1" w:themeShade="80"/>
          <w:sz w:val="18"/>
          <w:szCs w:val="18"/>
        </w:rPr>
        <w:t xml:space="preserve">. </w:t>
      </w:r>
      <w:r w:rsidR="002E49DE" w:rsidRPr="007E6C58">
        <w:rPr>
          <w:rFonts w:ascii="Tahoma" w:hAnsi="Tahoma" w:cs="Tahoma"/>
          <w:color w:val="808080" w:themeColor="background1" w:themeShade="80"/>
          <w:sz w:val="18"/>
          <w:szCs w:val="18"/>
        </w:rPr>
        <w:t>V</w:t>
      </w:r>
      <w:r w:rsidRPr="007E6C58">
        <w:rPr>
          <w:rFonts w:ascii="Tahoma" w:hAnsi="Tahoma" w:cs="Tahoma"/>
          <w:color w:val="808080" w:themeColor="background1" w:themeShade="80"/>
          <w:sz w:val="18"/>
          <w:szCs w:val="18"/>
        </w:rPr>
        <w:t xml:space="preserve">ul zelf de onderstaande </w:t>
      </w:r>
      <w:r w:rsidR="002E49DE" w:rsidRPr="007E6C58">
        <w:rPr>
          <w:rFonts w:ascii="Tahoma" w:hAnsi="Tahoma" w:cs="Tahoma"/>
          <w:color w:val="808080" w:themeColor="background1" w:themeShade="80"/>
          <w:sz w:val="18"/>
          <w:szCs w:val="18"/>
        </w:rPr>
        <w:t>inboedel</w:t>
      </w:r>
      <w:r w:rsidRPr="007E6C58">
        <w:rPr>
          <w:rFonts w:ascii="Tahoma" w:hAnsi="Tahoma" w:cs="Tahoma"/>
          <w:color w:val="808080" w:themeColor="background1" w:themeShade="80"/>
          <w:sz w:val="18"/>
          <w:szCs w:val="18"/>
        </w:rPr>
        <w:t xml:space="preserve">lijst in en </w:t>
      </w:r>
      <w:r w:rsidR="007D0F08" w:rsidRPr="007E6C58">
        <w:rPr>
          <w:rFonts w:ascii="Tahoma" w:hAnsi="Tahoma" w:cs="Tahoma"/>
          <w:color w:val="808080" w:themeColor="background1" w:themeShade="80"/>
          <w:sz w:val="18"/>
          <w:szCs w:val="18"/>
        </w:rPr>
        <w:t xml:space="preserve">mail deze naar </w:t>
      </w:r>
      <w:hyperlink r:id="rId8" w:history="1">
        <w:r w:rsidR="00D15B7B" w:rsidRPr="00F0555C">
          <w:rPr>
            <w:rStyle w:val="Hyperlink"/>
            <w:rFonts w:ascii="Tahoma" w:hAnsi="Tahoma" w:cs="Tahoma"/>
            <w:sz w:val="18"/>
            <w:szCs w:val="18"/>
          </w:rPr>
          <w:t>info@boedeltaxateurs.nl</w:t>
        </w:r>
      </w:hyperlink>
      <w:r w:rsidRPr="007E6C58">
        <w:rPr>
          <w:rFonts w:ascii="Tahoma" w:hAnsi="Tahoma" w:cs="Tahoma"/>
          <w:color w:val="808080" w:themeColor="background1" w:themeShade="80"/>
          <w:sz w:val="18"/>
          <w:szCs w:val="18"/>
        </w:rPr>
        <w:t xml:space="preserve">. </w:t>
      </w:r>
      <w:r w:rsidR="002E49DE" w:rsidRPr="007E6C58">
        <w:rPr>
          <w:rFonts w:ascii="Tahoma" w:hAnsi="Tahoma" w:cs="Tahoma"/>
          <w:color w:val="808080" w:themeColor="background1" w:themeShade="80"/>
          <w:sz w:val="18"/>
          <w:szCs w:val="18"/>
        </w:rPr>
        <w:t>De taxateur verwerkt al uw gegevens en u ontvangt per e-mail het uitgewerkte inboedeltax</w:t>
      </w:r>
      <w:r w:rsidR="005D2D21" w:rsidRPr="007E6C58">
        <w:rPr>
          <w:rFonts w:ascii="Tahoma" w:hAnsi="Tahoma" w:cs="Tahoma"/>
          <w:color w:val="808080" w:themeColor="background1" w:themeShade="80"/>
          <w:sz w:val="18"/>
          <w:szCs w:val="18"/>
        </w:rPr>
        <w:t xml:space="preserve">atierapport </w:t>
      </w:r>
      <w:r w:rsidR="00C128FE" w:rsidRPr="007E6C58">
        <w:rPr>
          <w:rFonts w:ascii="Tahoma" w:hAnsi="Tahoma" w:cs="Tahoma"/>
          <w:color w:val="808080" w:themeColor="background1" w:themeShade="80"/>
          <w:sz w:val="18"/>
          <w:szCs w:val="18"/>
        </w:rPr>
        <w:t xml:space="preserve">met een actuele dagwaarde van elk artikel </w:t>
      </w:r>
      <w:r w:rsidR="006465AC" w:rsidRPr="007E6C58">
        <w:rPr>
          <w:rFonts w:ascii="Tahoma" w:hAnsi="Tahoma" w:cs="Tahoma"/>
          <w:color w:val="808080" w:themeColor="background1" w:themeShade="80"/>
          <w:sz w:val="18"/>
          <w:szCs w:val="18"/>
        </w:rPr>
        <w:t xml:space="preserve">in </w:t>
      </w:r>
      <w:r w:rsidR="005D2D21" w:rsidRPr="007E6C58">
        <w:rPr>
          <w:rFonts w:ascii="Tahoma" w:hAnsi="Tahoma" w:cs="Tahoma"/>
          <w:color w:val="808080" w:themeColor="background1" w:themeShade="80"/>
          <w:sz w:val="18"/>
          <w:szCs w:val="18"/>
        </w:rPr>
        <w:t>een PDF bestand</w:t>
      </w:r>
      <w:r w:rsidR="002E49DE" w:rsidRPr="007E6C58">
        <w:rPr>
          <w:rFonts w:ascii="Tahoma" w:hAnsi="Tahoma" w:cs="Tahoma"/>
          <w:color w:val="808080" w:themeColor="background1" w:themeShade="80"/>
          <w:sz w:val="18"/>
          <w:szCs w:val="18"/>
        </w:rPr>
        <w:t>.</w:t>
      </w:r>
    </w:p>
    <w:p w:rsidR="006465AC" w:rsidRPr="007E6C58" w:rsidRDefault="006465AC" w:rsidP="006465AC">
      <w:pPr>
        <w:pStyle w:val="Geenafstand"/>
        <w:rPr>
          <w:rFonts w:ascii="Tahoma" w:hAnsi="Tahoma" w:cs="Tahoma"/>
          <w:color w:val="808080" w:themeColor="background1" w:themeShade="80"/>
          <w:sz w:val="18"/>
          <w:szCs w:val="18"/>
        </w:rPr>
      </w:pPr>
    </w:p>
    <w:p w:rsidR="00F57BB2" w:rsidRPr="00545F89" w:rsidRDefault="00F57BB2" w:rsidP="006465AC">
      <w:pPr>
        <w:pStyle w:val="Geenafstand"/>
        <w:rPr>
          <w:rFonts w:ascii="Tahoma" w:hAnsi="Tahoma" w:cs="Tahoma"/>
          <w:b/>
          <w:color w:val="808080" w:themeColor="background1" w:themeShade="80"/>
        </w:rPr>
      </w:pPr>
      <w:r w:rsidRPr="00545F89">
        <w:rPr>
          <w:rFonts w:ascii="Tahoma" w:hAnsi="Tahoma" w:cs="Tahoma"/>
          <w:b/>
          <w:color w:val="808080" w:themeColor="background1" w:themeShade="80"/>
        </w:rPr>
        <w:t>Werkwijze</w:t>
      </w:r>
    </w:p>
    <w:p w:rsidR="00F57BB2" w:rsidRPr="007E6C58" w:rsidRDefault="00F57BB2" w:rsidP="007E6C58">
      <w:pPr>
        <w:pStyle w:val="Geenafstand"/>
        <w:numPr>
          <w:ilvl w:val="0"/>
          <w:numId w:val="5"/>
        </w:numPr>
        <w:rPr>
          <w:rFonts w:ascii="Tahoma" w:hAnsi="Tahoma" w:cs="Tahoma"/>
          <w:color w:val="808080" w:themeColor="background1" w:themeShade="80"/>
          <w:sz w:val="18"/>
          <w:szCs w:val="18"/>
        </w:rPr>
      </w:pPr>
      <w:r w:rsidRPr="007E6C58">
        <w:rPr>
          <w:rFonts w:ascii="Tahoma" w:hAnsi="Tahoma" w:cs="Tahoma"/>
          <w:color w:val="808080" w:themeColor="background1" w:themeShade="80"/>
          <w:sz w:val="18"/>
          <w:szCs w:val="18"/>
        </w:rPr>
        <w:t xml:space="preserve">All in vast tarief </w:t>
      </w:r>
      <w:r w:rsidR="00A61B5F" w:rsidRPr="007E6C58">
        <w:rPr>
          <w:rFonts w:ascii="Tahoma" w:hAnsi="Tahoma" w:cs="Tahoma"/>
          <w:color w:val="808080" w:themeColor="background1" w:themeShade="80"/>
          <w:sz w:val="18"/>
          <w:szCs w:val="18"/>
        </w:rPr>
        <w:t xml:space="preserve">€ </w:t>
      </w:r>
      <w:r w:rsidR="005D2D21" w:rsidRPr="007E6C58">
        <w:rPr>
          <w:rFonts w:ascii="Tahoma" w:hAnsi="Tahoma" w:cs="Tahoma"/>
          <w:color w:val="808080" w:themeColor="background1" w:themeShade="80"/>
          <w:sz w:val="18"/>
          <w:szCs w:val="18"/>
        </w:rPr>
        <w:t>125</w:t>
      </w:r>
      <w:r w:rsidR="00A61B5F" w:rsidRPr="007E6C58">
        <w:rPr>
          <w:rFonts w:ascii="Tahoma" w:hAnsi="Tahoma" w:cs="Tahoma"/>
          <w:color w:val="808080" w:themeColor="background1" w:themeShade="80"/>
          <w:sz w:val="18"/>
          <w:szCs w:val="18"/>
        </w:rPr>
        <w:t>,- (</w:t>
      </w:r>
      <w:r w:rsidR="005D2D21" w:rsidRPr="007E6C58">
        <w:rPr>
          <w:rFonts w:ascii="Tahoma" w:hAnsi="Tahoma" w:cs="Tahoma"/>
          <w:color w:val="808080" w:themeColor="background1" w:themeShade="80"/>
          <w:sz w:val="18"/>
          <w:szCs w:val="18"/>
        </w:rPr>
        <w:t>inclusief</w:t>
      </w:r>
      <w:r w:rsidR="00A61B5F" w:rsidRPr="007E6C58">
        <w:rPr>
          <w:rFonts w:ascii="Tahoma" w:hAnsi="Tahoma" w:cs="Tahoma"/>
          <w:color w:val="808080" w:themeColor="background1" w:themeShade="80"/>
          <w:sz w:val="18"/>
          <w:szCs w:val="18"/>
        </w:rPr>
        <w:t xml:space="preserve"> BTW)</w:t>
      </w:r>
    </w:p>
    <w:p w:rsidR="00F57BB2" w:rsidRPr="007E6C58" w:rsidRDefault="00F57BB2" w:rsidP="007E6C58">
      <w:pPr>
        <w:pStyle w:val="Geenafstand"/>
        <w:numPr>
          <w:ilvl w:val="0"/>
          <w:numId w:val="5"/>
        </w:numPr>
        <w:rPr>
          <w:rFonts w:ascii="Tahoma" w:hAnsi="Tahoma" w:cs="Tahoma"/>
          <w:color w:val="808080" w:themeColor="background1" w:themeShade="80"/>
          <w:sz w:val="18"/>
          <w:szCs w:val="18"/>
        </w:rPr>
      </w:pPr>
      <w:r w:rsidRPr="007E6C58">
        <w:rPr>
          <w:rFonts w:ascii="Tahoma" w:hAnsi="Tahoma" w:cs="Tahoma"/>
          <w:color w:val="808080" w:themeColor="background1" w:themeShade="80"/>
          <w:sz w:val="18"/>
          <w:szCs w:val="18"/>
        </w:rPr>
        <w:t xml:space="preserve">U </w:t>
      </w:r>
      <w:r w:rsidR="002E49DE" w:rsidRPr="007E6C58">
        <w:rPr>
          <w:rFonts w:ascii="Tahoma" w:hAnsi="Tahoma" w:cs="Tahoma"/>
          <w:color w:val="808080" w:themeColor="background1" w:themeShade="80"/>
          <w:sz w:val="18"/>
          <w:szCs w:val="18"/>
        </w:rPr>
        <w:t xml:space="preserve">vult </w:t>
      </w:r>
      <w:r w:rsidR="00C128FE" w:rsidRPr="007E6C58">
        <w:rPr>
          <w:rFonts w:ascii="Tahoma" w:hAnsi="Tahoma" w:cs="Tahoma"/>
          <w:color w:val="808080" w:themeColor="background1" w:themeShade="80"/>
          <w:sz w:val="18"/>
          <w:szCs w:val="18"/>
        </w:rPr>
        <w:t xml:space="preserve">zelf de onderstaande </w:t>
      </w:r>
      <w:r w:rsidR="002E49DE" w:rsidRPr="007E6C58">
        <w:rPr>
          <w:rFonts w:ascii="Tahoma" w:hAnsi="Tahoma" w:cs="Tahoma"/>
          <w:color w:val="808080" w:themeColor="background1" w:themeShade="80"/>
          <w:sz w:val="18"/>
          <w:szCs w:val="18"/>
        </w:rPr>
        <w:t>inboedellijst met</w:t>
      </w:r>
      <w:r w:rsidRPr="007E6C58">
        <w:rPr>
          <w:rFonts w:ascii="Tahoma" w:hAnsi="Tahoma" w:cs="Tahoma"/>
          <w:color w:val="808080" w:themeColor="background1" w:themeShade="80"/>
          <w:sz w:val="18"/>
          <w:szCs w:val="18"/>
        </w:rPr>
        <w:t xml:space="preserve"> </w:t>
      </w:r>
      <w:r w:rsidR="00EB2A48" w:rsidRPr="007E6C58">
        <w:rPr>
          <w:rFonts w:ascii="Tahoma" w:hAnsi="Tahoma" w:cs="Tahoma"/>
          <w:color w:val="808080" w:themeColor="background1" w:themeShade="80"/>
          <w:sz w:val="18"/>
          <w:szCs w:val="18"/>
        </w:rPr>
        <w:t xml:space="preserve">de </w:t>
      </w:r>
      <w:r w:rsidRPr="007E6C58">
        <w:rPr>
          <w:rFonts w:ascii="Tahoma" w:hAnsi="Tahoma" w:cs="Tahoma"/>
          <w:color w:val="808080" w:themeColor="background1" w:themeShade="80"/>
          <w:sz w:val="18"/>
          <w:szCs w:val="18"/>
        </w:rPr>
        <w:t>te taxeren voorwerpen</w:t>
      </w:r>
      <w:r w:rsidR="002E49DE" w:rsidRPr="007E6C58">
        <w:rPr>
          <w:rFonts w:ascii="Tahoma" w:hAnsi="Tahoma" w:cs="Tahoma"/>
          <w:color w:val="808080" w:themeColor="background1" w:themeShade="80"/>
          <w:sz w:val="18"/>
          <w:szCs w:val="18"/>
        </w:rPr>
        <w:t xml:space="preserve"> in</w:t>
      </w:r>
      <w:r w:rsidR="00345404" w:rsidRPr="007E6C58">
        <w:rPr>
          <w:rFonts w:ascii="Tahoma" w:hAnsi="Tahoma" w:cs="Tahoma"/>
          <w:color w:val="808080" w:themeColor="background1" w:themeShade="80"/>
          <w:sz w:val="18"/>
          <w:szCs w:val="18"/>
        </w:rPr>
        <w:t xml:space="preserve"> (maximaal </w:t>
      </w:r>
      <w:r w:rsidR="002E49DE" w:rsidRPr="007E6C58">
        <w:rPr>
          <w:rFonts w:ascii="Tahoma" w:hAnsi="Tahoma" w:cs="Tahoma"/>
          <w:color w:val="808080" w:themeColor="background1" w:themeShade="80"/>
          <w:sz w:val="18"/>
          <w:szCs w:val="18"/>
        </w:rPr>
        <w:t>50</w:t>
      </w:r>
      <w:r w:rsidR="00345404" w:rsidRPr="007E6C58">
        <w:rPr>
          <w:rFonts w:ascii="Tahoma" w:hAnsi="Tahoma" w:cs="Tahoma"/>
          <w:color w:val="808080" w:themeColor="background1" w:themeShade="80"/>
          <w:sz w:val="18"/>
          <w:szCs w:val="18"/>
        </w:rPr>
        <w:t xml:space="preserve"> </w:t>
      </w:r>
      <w:r w:rsidR="000327FA" w:rsidRPr="007E6C58">
        <w:rPr>
          <w:rFonts w:ascii="Tahoma" w:hAnsi="Tahoma" w:cs="Tahoma"/>
          <w:color w:val="808080" w:themeColor="background1" w:themeShade="80"/>
          <w:sz w:val="18"/>
          <w:szCs w:val="18"/>
        </w:rPr>
        <w:t>artikelen</w:t>
      </w:r>
      <w:r w:rsidR="00345404" w:rsidRPr="007E6C58">
        <w:rPr>
          <w:rFonts w:ascii="Tahoma" w:hAnsi="Tahoma" w:cs="Tahoma"/>
          <w:color w:val="808080" w:themeColor="background1" w:themeShade="80"/>
          <w:sz w:val="18"/>
          <w:szCs w:val="18"/>
        </w:rPr>
        <w:t>)</w:t>
      </w:r>
      <w:r w:rsidRPr="007E6C58">
        <w:rPr>
          <w:rFonts w:ascii="Tahoma" w:hAnsi="Tahoma" w:cs="Tahoma"/>
          <w:color w:val="808080" w:themeColor="background1" w:themeShade="80"/>
          <w:sz w:val="18"/>
          <w:szCs w:val="18"/>
        </w:rPr>
        <w:t> </w:t>
      </w:r>
    </w:p>
    <w:p w:rsidR="00F57BB2" w:rsidRPr="007E6C58" w:rsidRDefault="00F57BB2" w:rsidP="007E6C58">
      <w:pPr>
        <w:pStyle w:val="Geenafstand"/>
        <w:numPr>
          <w:ilvl w:val="0"/>
          <w:numId w:val="5"/>
        </w:numPr>
        <w:rPr>
          <w:rFonts w:ascii="Tahoma" w:hAnsi="Tahoma" w:cs="Tahoma"/>
          <w:color w:val="808080" w:themeColor="background1" w:themeShade="80"/>
          <w:sz w:val="18"/>
          <w:szCs w:val="18"/>
        </w:rPr>
      </w:pPr>
      <w:r w:rsidRPr="007E6C58">
        <w:rPr>
          <w:rFonts w:ascii="Tahoma" w:hAnsi="Tahoma" w:cs="Tahoma"/>
          <w:color w:val="808080" w:themeColor="background1" w:themeShade="80"/>
          <w:sz w:val="18"/>
          <w:szCs w:val="18"/>
        </w:rPr>
        <w:t xml:space="preserve">U mailt </w:t>
      </w:r>
      <w:r w:rsidR="003522F0" w:rsidRPr="007E6C58">
        <w:rPr>
          <w:rFonts w:ascii="Tahoma" w:hAnsi="Tahoma" w:cs="Tahoma"/>
          <w:color w:val="808080" w:themeColor="background1" w:themeShade="80"/>
          <w:sz w:val="18"/>
          <w:szCs w:val="18"/>
        </w:rPr>
        <w:t>de ingevulde inboedellijst</w:t>
      </w:r>
      <w:r w:rsidRPr="007E6C58">
        <w:rPr>
          <w:rFonts w:ascii="Tahoma" w:hAnsi="Tahoma" w:cs="Tahoma"/>
          <w:color w:val="808080" w:themeColor="background1" w:themeShade="80"/>
          <w:sz w:val="18"/>
          <w:szCs w:val="18"/>
        </w:rPr>
        <w:t xml:space="preserve"> naar </w:t>
      </w:r>
      <w:r w:rsidR="00D15B7B">
        <w:rPr>
          <w:rFonts w:ascii="Tahoma" w:hAnsi="Tahoma" w:cs="Tahoma"/>
          <w:color w:val="808080" w:themeColor="background1" w:themeShade="80"/>
          <w:sz w:val="18"/>
          <w:szCs w:val="18"/>
        </w:rPr>
        <w:t>info</w:t>
      </w:r>
      <w:r w:rsidRPr="007E6C58">
        <w:rPr>
          <w:rFonts w:ascii="Tahoma" w:hAnsi="Tahoma" w:cs="Tahoma"/>
          <w:color w:val="808080" w:themeColor="background1" w:themeShade="80"/>
          <w:sz w:val="18"/>
          <w:szCs w:val="18"/>
        </w:rPr>
        <w:t>@</w:t>
      </w:r>
      <w:r w:rsidR="00D15B7B">
        <w:rPr>
          <w:rFonts w:ascii="Tahoma" w:hAnsi="Tahoma" w:cs="Tahoma"/>
          <w:color w:val="808080" w:themeColor="background1" w:themeShade="80"/>
          <w:sz w:val="18"/>
          <w:szCs w:val="18"/>
        </w:rPr>
        <w:t>boedeltaxateurs</w:t>
      </w:r>
      <w:r w:rsidRPr="007E6C58">
        <w:rPr>
          <w:rFonts w:ascii="Tahoma" w:hAnsi="Tahoma" w:cs="Tahoma"/>
          <w:color w:val="808080" w:themeColor="background1" w:themeShade="80"/>
          <w:sz w:val="18"/>
          <w:szCs w:val="18"/>
        </w:rPr>
        <w:t>.nl</w:t>
      </w:r>
    </w:p>
    <w:p w:rsidR="00F57BB2" w:rsidRPr="007E6C58" w:rsidRDefault="00F57BB2" w:rsidP="007E6C58">
      <w:pPr>
        <w:pStyle w:val="Geenafstand"/>
        <w:numPr>
          <w:ilvl w:val="0"/>
          <w:numId w:val="5"/>
        </w:numPr>
        <w:rPr>
          <w:rFonts w:ascii="Tahoma" w:hAnsi="Tahoma" w:cs="Tahoma"/>
          <w:color w:val="808080" w:themeColor="background1" w:themeShade="80"/>
          <w:sz w:val="18"/>
          <w:szCs w:val="18"/>
        </w:rPr>
      </w:pPr>
      <w:r w:rsidRPr="007E6C58">
        <w:rPr>
          <w:rFonts w:ascii="Tahoma" w:hAnsi="Tahoma" w:cs="Tahoma"/>
          <w:color w:val="808080" w:themeColor="background1" w:themeShade="80"/>
          <w:sz w:val="18"/>
          <w:szCs w:val="18"/>
        </w:rPr>
        <w:t xml:space="preserve">Bij onduidelijkheden </w:t>
      </w:r>
      <w:r w:rsidR="000327FA" w:rsidRPr="007E6C58">
        <w:rPr>
          <w:rFonts w:ascii="Tahoma" w:hAnsi="Tahoma" w:cs="Tahoma"/>
          <w:color w:val="808080" w:themeColor="background1" w:themeShade="80"/>
          <w:sz w:val="18"/>
          <w:szCs w:val="18"/>
        </w:rPr>
        <w:t xml:space="preserve">kunt u ons bereiken via de </w:t>
      </w:r>
      <w:hyperlink r:id="rId9" w:history="1">
        <w:r w:rsidR="000327FA" w:rsidRPr="00D15B7B">
          <w:rPr>
            <w:rStyle w:val="Hyperlink"/>
            <w:rFonts w:ascii="Tahoma" w:hAnsi="Tahoma" w:cs="Tahoma"/>
            <w:sz w:val="18"/>
            <w:szCs w:val="18"/>
          </w:rPr>
          <w:t>website</w:t>
        </w:r>
      </w:hyperlink>
      <w:r w:rsidR="000327FA" w:rsidRPr="007E6C58">
        <w:rPr>
          <w:rFonts w:ascii="Tahoma" w:hAnsi="Tahoma" w:cs="Tahoma"/>
          <w:color w:val="808080" w:themeColor="background1" w:themeShade="80"/>
          <w:sz w:val="18"/>
          <w:szCs w:val="18"/>
        </w:rPr>
        <w:t xml:space="preserve"> of </w:t>
      </w:r>
      <w:r w:rsidR="00D15B7B">
        <w:rPr>
          <w:rFonts w:ascii="Tahoma" w:hAnsi="Tahoma" w:cs="Tahoma"/>
          <w:color w:val="808080" w:themeColor="background1" w:themeShade="80"/>
          <w:sz w:val="18"/>
          <w:szCs w:val="18"/>
        </w:rPr>
        <w:t>070-30 80 100 / 06-287 53 601</w:t>
      </w:r>
    </w:p>
    <w:p w:rsidR="003522F0" w:rsidRPr="007E6C58" w:rsidRDefault="00F57BB2" w:rsidP="007E6C58">
      <w:pPr>
        <w:pStyle w:val="Geenafstand"/>
        <w:numPr>
          <w:ilvl w:val="0"/>
          <w:numId w:val="5"/>
        </w:numPr>
        <w:rPr>
          <w:rFonts w:ascii="Tahoma" w:hAnsi="Tahoma" w:cs="Tahoma"/>
          <w:color w:val="808080" w:themeColor="background1" w:themeShade="80"/>
          <w:sz w:val="18"/>
          <w:szCs w:val="18"/>
        </w:rPr>
      </w:pPr>
      <w:r w:rsidRPr="007E6C58">
        <w:rPr>
          <w:rFonts w:ascii="Tahoma" w:hAnsi="Tahoma" w:cs="Tahoma"/>
          <w:color w:val="808080" w:themeColor="background1" w:themeShade="80"/>
          <w:sz w:val="18"/>
          <w:szCs w:val="18"/>
        </w:rPr>
        <w:t xml:space="preserve">De aangeleverde informatie stelt de taxateur in staat om een </w:t>
      </w:r>
      <w:r w:rsidR="003522F0" w:rsidRPr="007E6C58">
        <w:rPr>
          <w:rFonts w:ascii="Tahoma" w:hAnsi="Tahoma" w:cs="Tahoma"/>
          <w:color w:val="808080" w:themeColor="background1" w:themeShade="80"/>
          <w:sz w:val="18"/>
          <w:szCs w:val="18"/>
        </w:rPr>
        <w:t>volledig</w:t>
      </w:r>
      <w:r w:rsidRPr="007E6C58">
        <w:rPr>
          <w:rFonts w:ascii="Tahoma" w:hAnsi="Tahoma" w:cs="Tahoma"/>
          <w:color w:val="808080" w:themeColor="background1" w:themeShade="80"/>
          <w:sz w:val="18"/>
          <w:szCs w:val="18"/>
        </w:rPr>
        <w:t xml:space="preserve"> inboedeltaxatierapport</w:t>
      </w:r>
      <w:r w:rsidR="003522F0" w:rsidRPr="007E6C58">
        <w:rPr>
          <w:rFonts w:ascii="Tahoma" w:hAnsi="Tahoma" w:cs="Tahoma"/>
          <w:color w:val="808080" w:themeColor="background1" w:themeShade="80"/>
          <w:sz w:val="18"/>
          <w:szCs w:val="18"/>
        </w:rPr>
        <w:t xml:space="preserve"> op</w:t>
      </w:r>
      <w:r w:rsidRPr="007E6C58">
        <w:rPr>
          <w:rFonts w:ascii="Tahoma" w:hAnsi="Tahoma" w:cs="Tahoma"/>
          <w:color w:val="808080" w:themeColor="background1" w:themeShade="80"/>
          <w:sz w:val="18"/>
          <w:szCs w:val="18"/>
        </w:rPr>
        <w:t xml:space="preserve"> te maken</w:t>
      </w:r>
      <w:r w:rsidR="003522F0" w:rsidRPr="007E6C58">
        <w:rPr>
          <w:rFonts w:ascii="Tahoma" w:hAnsi="Tahoma" w:cs="Tahoma"/>
          <w:color w:val="808080" w:themeColor="background1" w:themeShade="80"/>
          <w:sz w:val="18"/>
          <w:szCs w:val="18"/>
        </w:rPr>
        <w:t xml:space="preserve"> met een actuele d</w:t>
      </w:r>
      <w:r w:rsidRPr="007E6C58">
        <w:rPr>
          <w:rFonts w:ascii="Tahoma" w:hAnsi="Tahoma" w:cs="Tahoma"/>
          <w:color w:val="808080" w:themeColor="background1" w:themeShade="80"/>
          <w:sz w:val="18"/>
          <w:szCs w:val="18"/>
        </w:rPr>
        <w:t>agwaa</w:t>
      </w:r>
      <w:r w:rsidR="00C128FE" w:rsidRPr="007E6C58">
        <w:rPr>
          <w:rFonts w:ascii="Tahoma" w:hAnsi="Tahoma" w:cs="Tahoma"/>
          <w:color w:val="808080" w:themeColor="background1" w:themeShade="80"/>
          <w:sz w:val="18"/>
          <w:szCs w:val="18"/>
        </w:rPr>
        <w:t>rde berekening van elk voorwerp</w:t>
      </w:r>
    </w:p>
    <w:p w:rsidR="00F57BB2" w:rsidRPr="007E6C58" w:rsidRDefault="003522F0" w:rsidP="007E6C58">
      <w:pPr>
        <w:pStyle w:val="Geenafstand"/>
        <w:numPr>
          <w:ilvl w:val="0"/>
          <w:numId w:val="5"/>
        </w:numPr>
        <w:rPr>
          <w:rFonts w:ascii="Tahoma" w:hAnsi="Tahoma" w:cs="Tahoma"/>
          <w:color w:val="808080" w:themeColor="background1" w:themeShade="80"/>
          <w:sz w:val="18"/>
          <w:szCs w:val="18"/>
        </w:rPr>
      </w:pPr>
      <w:r w:rsidRPr="007E6C58">
        <w:rPr>
          <w:rFonts w:ascii="Tahoma" w:hAnsi="Tahoma" w:cs="Tahoma"/>
          <w:color w:val="808080" w:themeColor="background1" w:themeShade="80"/>
          <w:sz w:val="18"/>
          <w:szCs w:val="18"/>
        </w:rPr>
        <w:t>Ver</w:t>
      </w:r>
      <w:r w:rsidR="00F57BB2" w:rsidRPr="007E6C58">
        <w:rPr>
          <w:rFonts w:ascii="Tahoma" w:hAnsi="Tahoma" w:cs="Tahoma"/>
          <w:color w:val="808080" w:themeColor="background1" w:themeShade="80"/>
          <w:sz w:val="18"/>
          <w:szCs w:val="18"/>
        </w:rPr>
        <w:t xml:space="preserve">zending inboedeltaxatierapport als </w:t>
      </w:r>
      <w:r w:rsidR="00DF1190">
        <w:rPr>
          <w:rFonts w:ascii="Tahoma" w:hAnsi="Tahoma" w:cs="Tahoma"/>
          <w:color w:val="808080" w:themeColor="background1" w:themeShade="80"/>
          <w:sz w:val="18"/>
          <w:szCs w:val="18"/>
        </w:rPr>
        <w:t xml:space="preserve">een </w:t>
      </w:r>
      <w:r w:rsidR="00F57BB2" w:rsidRPr="007E6C58">
        <w:rPr>
          <w:rFonts w:ascii="Tahoma" w:hAnsi="Tahoma" w:cs="Tahoma"/>
          <w:color w:val="808080" w:themeColor="background1" w:themeShade="80"/>
          <w:sz w:val="18"/>
          <w:szCs w:val="18"/>
        </w:rPr>
        <w:t>PDF</w:t>
      </w:r>
      <w:r w:rsidRPr="007E6C58">
        <w:rPr>
          <w:rFonts w:ascii="Tahoma" w:hAnsi="Tahoma" w:cs="Tahoma"/>
          <w:color w:val="808080" w:themeColor="background1" w:themeShade="80"/>
          <w:sz w:val="18"/>
          <w:szCs w:val="18"/>
        </w:rPr>
        <w:t xml:space="preserve"> bestand</w:t>
      </w:r>
      <w:r w:rsidR="00F57BB2" w:rsidRPr="007E6C58">
        <w:rPr>
          <w:rFonts w:ascii="Tahoma" w:hAnsi="Tahoma" w:cs="Tahoma"/>
          <w:color w:val="808080" w:themeColor="background1" w:themeShade="80"/>
          <w:sz w:val="18"/>
          <w:szCs w:val="18"/>
        </w:rPr>
        <w:t xml:space="preserve"> via </w:t>
      </w:r>
      <w:r w:rsidR="00DF1190">
        <w:rPr>
          <w:rFonts w:ascii="Tahoma" w:hAnsi="Tahoma" w:cs="Tahoma"/>
          <w:color w:val="808080" w:themeColor="background1" w:themeShade="80"/>
          <w:sz w:val="18"/>
          <w:szCs w:val="18"/>
        </w:rPr>
        <w:t xml:space="preserve">de </w:t>
      </w:r>
      <w:r w:rsidR="00F57BB2" w:rsidRPr="007E6C58">
        <w:rPr>
          <w:rFonts w:ascii="Tahoma" w:hAnsi="Tahoma" w:cs="Tahoma"/>
          <w:color w:val="808080" w:themeColor="background1" w:themeShade="80"/>
          <w:sz w:val="18"/>
          <w:szCs w:val="18"/>
        </w:rPr>
        <w:t xml:space="preserve">e-mail </w:t>
      </w:r>
    </w:p>
    <w:p w:rsidR="00F57BB2" w:rsidRPr="007E6C58" w:rsidRDefault="00F57BB2" w:rsidP="007E6C58">
      <w:pPr>
        <w:pStyle w:val="Geenafstand"/>
        <w:numPr>
          <w:ilvl w:val="0"/>
          <w:numId w:val="5"/>
        </w:numPr>
        <w:rPr>
          <w:rFonts w:ascii="Tahoma" w:hAnsi="Tahoma" w:cs="Tahoma"/>
          <w:color w:val="808080" w:themeColor="background1" w:themeShade="80"/>
          <w:sz w:val="18"/>
          <w:szCs w:val="18"/>
        </w:rPr>
      </w:pPr>
      <w:r w:rsidRPr="007E6C58">
        <w:rPr>
          <w:rFonts w:ascii="Tahoma" w:hAnsi="Tahoma" w:cs="Tahoma"/>
          <w:color w:val="808080" w:themeColor="background1" w:themeShade="80"/>
          <w:sz w:val="18"/>
          <w:szCs w:val="18"/>
        </w:rPr>
        <w:t xml:space="preserve">Het rapport kunt u binnen 24 uur in huis hebben </w:t>
      </w:r>
    </w:p>
    <w:p w:rsidR="00F57BB2" w:rsidRPr="007E6C58" w:rsidRDefault="00F57BB2" w:rsidP="007E6C58">
      <w:pPr>
        <w:pStyle w:val="Geenafstand"/>
        <w:numPr>
          <w:ilvl w:val="0"/>
          <w:numId w:val="5"/>
        </w:numPr>
        <w:rPr>
          <w:rFonts w:ascii="Tahoma" w:hAnsi="Tahoma" w:cs="Tahoma"/>
          <w:color w:val="808080" w:themeColor="background1" w:themeShade="80"/>
          <w:sz w:val="20"/>
          <w:szCs w:val="20"/>
        </w:rPr>
      </w:pPr>
      <w:r w:rsidRPr="007E6C58">
        <w:rPr>
          <w:rFonts w:ascii="Tahoma" w:hAnsi="Tahoma" w:cs="Tahoma"/>
          <w:color w:val="808080" w:themeColor="background1" w:themeShade="80"/>
          <w:sz w:val="18"/>
          <w:szCs w:val="18"/>
        </w:rPr>
        <w:t>Snel, eenvoudig en indien gewenst geheel anoniem</w:t>
      </w:r>
    </w:p>
    <w:p w:rsidR="006465AC" w:rsidRPr="007E6C58" w:rsidRDefault="006465AC" w:rsidP="006465AC">
      <w:pPr>
        <w:pStyle w:val="Geenafstand"/>
        <w:rPr>
          <w:rFonts w:ascii="Tahoma" w:hAnsi="Tahoma" w:cs="Tahoma"/>
          <w:color w:val="808080" w:themeColor="background1" w:themeShade="80"/>
        </w:rPr>
      </w:pPr>
    </w:p>
    <w:p w:rsidR="00345404" w:rsidRPr="007E6C58" w:rsidRDefault="00F57BB2" w:rsidP="006465AC">
      <w:pPr>
        <w:pStyle w:val="Geenafstand"/>
        <w:rPr>
          <w:rFonts w:ascii="Tahoma" w:hAnsi="Tahoma" w:cs="Tahoma"/>
          <w:color w:val="808080" w:themeColor="background1" w:themeShade="80"/>
          <w:sz w:val="18"/>
          <w:szCs w:val="18"/>
        </w:rPr>
      </w:pPr>
      <w:r w:rsidRPr="00545F89">
        <w:rPr>
          <w:rFonts w:ascii="Tahoma" w:hAnsi="Tahoma" w:cs="Tahoma"/>
          <w:b/>
          <w:color w:val="808080" w:themeColor="background1" w:themeShade="80"/>
        </w:rPr>
        <w:t>Betaling</w:t>
      </w:r>
      <w:r w:rsidR="00E32D1A" w:rsidRPr="007E6C58">
        <w:rPr>
          <w:rFonts w:ascii="Tahoma" w:hAnsi="Tahoma" w:cs="Tahoma"/>
          <w:color w:val="808080" w:themeColor="background1" w:themeShade="80"/>
        </w:rPr>
        <w:br/>
      </w:r>
      <w:r w:rsidR="00EB2A48" w:rsidRPr="007E6C58">
        <w:rPr>
          <w:rFonts w:ascii="Tahoma" w:hAnsi="Tahoma" w:cs="Tahoma"/>
          <w:color w:val="808080" w:themeColor="background1" w:themeShade="80"/>
          <w:sz w:val="18"/>
          <w:szCs w:val="18"/>
        </w:rPr>
        <w:t>N</w:t>
      </w:r>
      <w:r w:rsidRPr="007E6C58">
        <w:rPr>
          <w:rFonts w:ascii="Tahoma" w:hAnsi="Tahoma" w:cs="Tahoma"/>
          <w:color w:val="808080" w:themeColor="background1" w:themeShade="80"/>
          <w:sz w:val="18"/>
          <w:szCs w:val="18"/>
        </w:rPr>
        <w:t xml:space="preserve">a </w:t>
      </w:r>
      <w:r w:rsidR="000327FA" w:rsidRPr="007E6C58">
        <w:rPr>
          <w:rFonts w:ascii="Tahoma" w:hAnsi="Tahoma" w:cs="Tahoma"/>
          <w:color w:val="808080" w:themeColor="background1" w:themeShade="80"/>
          <w:sz w:val="18"/>
          <w:szCs w:val="18"/>
        </w:rPr>
        <w:t>ontvangst van uw gegevens krijgt u per mail een factuur. Na betaling van de factuur sturen wij u het uitgewerkte taxatierapport per e-mail toe.</w:t>
      </w:r>
    </w:p>
    <w:p w:rsidR="006465AC" w:rsidRPr="007E6C58" w:rsidRDefault="006465AC" w:rsidP="006465AC">
      <w:pPr>
        <w:pStyle w:val="Geenafstand"/>
        <w:rPr>
          <w:rFonts w:ascii="Tahoma" w:hAnsi="Tahoma" w:cs="Tahoma"/>
          <w:color w:val="808080" w:themeColor="background1" w:themeShade="80"/>
        </w:rPr>
      </w:pPr>
    </w:p>
    <w:p w:rsidR="001517D4" w:rsidRPr="00545F89" w:rsidRDefault="001517D4" w:rsidP="006465AC">
      <w:pPr>
        <w:pStyle w:val="Geenafstand"/>
        <w:rPr>
          <w:rFonts w:ascii="Tahoma" w:hAnsi="Tahoma" w:cs="Tahoma"/>
          <w:b/>
          <w:color w:val="808080" w:themeColor="background1" w:themeShade="80"/>
        </w:rPr>
      </w:pPr>
      <w:r w:rsidRPr="00545F89">
        <w:rPr>
          <w:rFonts w:ascii="Tahoma" w:hAnsi="Tahoma" w:cs="Tahoma"/>
          <w:b/>
          <w:color w:val="808080" w:themeColor="background1" w:themeShade="80"/>
        </w:rPr>
        <w:t>Invullen van de in</w:t>
      </w:r>
      <w:r w:rsidR="003522F0" w:rsidRPr="00545F89">
        <w:rPr>
          <w:rFonts w:ascii="Tahoma" w:hAnsi="Tahoma" w:cs="Tahoma"/>
          <w:b/>
          <w:color w:val="808080" w:themeColor="background1" w:themeShade="80"/>
        </w:rPr>
        <w:t>boedellijst</w:t>
      </w:r>
    </w:p>
    <w:p w:rsidR="001517D4" w:rsidRPr="007E6C58" w:rsidRDefault="001517D4" w:rsidP="007E6C58">
      <w:pPr>
        <w:pStyle w:val="Geenafstand"/>
        <w:numPr>
          <w:ilvl w:val="0"/>
          <w:numId w:val="6"/>
        </w:numPr>
        <w:rPr>
          <w:rFonts w:ascii="Tahoma" w:hAnsi="Tahoma" w:cs="Tahoma"/>
          <w:color w:val="808080" w:themeColor="background1" w:themeShade="80"/>
          <w:sz w:val="18"/>
          <w:szCs w:val="18"/>
        </w:rPr>
      </w:pPr>
      <w:r w:rsidRPr="00545F89">
        <w:rPr>
          <w:rFonts w:ascii="Tahoma" w:hAnsi="Tahoma" w:cs="Tahoma"/>
          <w:b/>
          <w:color w:val="808080" w:themeColor="background1" w:themeShade="80"/>
          <w:sz w:val="18"/>
          <w:szCs w:val="18"/>
        </w:rPr>
        <w:t>Korte omschrijving:</w:t>
      </w:r>
      <w:r w:rsidRPr="007E6C58">
        <w:rPr>
          <w:rFonts w:ascii="Tahoma" w:hAnsi="Tahoma" w:cs="Tahoma"/>
          <w:color w:val="808080" w:themeColor="background1" w:themeShade="80"/>
          <w:sz w:val="18"/>
          <w:szCs w:val="18"/>
        </w:rPr>
        <w:t xml:space="preserve"> geef hier een korte omschrijving van het te taxeren voorwerp zodat de taxateur het voorwerp in de juiste rubriek kan plaatsen. </w:t>
      </w:r>
      <w:r w:rsidRPr="007E6C58">
        <w:rPr>
          <w:rFonts w:ascii="Tahoma" w:hAnsi="Tahoma" w:cs="Tahoma"/>
          <w:i/>
          <w:color w:val="808080" w:themeColor="background1" w:themeShade="80"/>
          <w:sz w:val="18"/>
          <w:szCs w:val="18"/>
        </w:rPr>
        <w:t>Voorbeeld: 2-zit</w:t>
      </w:r>
      <w:r w:rsidR="00B41E4E" w:rsidRPr="007E6C58">
        <w:rPr>
          <w:rFonts w:ascii="Tahoma" w:hAnsi="Tahoma" w:cs="Tahoma"/>
          <w:i/>
          <w:color w:val="808080" w:themeColor="background1" w:themeShade="80"/>
          <w:sz w:val="18"/>
          <w:szCs w:val="18"/>
        </w:rPr>
        <w:t>s</w:t>
      </w:r>
      <w:r w:rsidRPr="007E6C58">
        <w:rPr>
          <w:rFonts w:ascii="Tahoma" w:hAnsi="Tahoma" w:cs="Tahoma"/>
          <w:i/>
          <w:color w:val="808080" w:themeColor="background1" w:themeShade="80"/>
          <w:sz w:val="18"/>
          <w:szCs w:val="18"/>
        </w:rPr>
        <w:t>bank, breedbeeld televisie, complete PC, etc.</w:t>
      </w:r>
      <w:r w:rsidR="00B41E4E" w:rsidRPr="007E6C58">
        <w:rPr>
          <w:rFonts w:ascii="Tahoma" w:hAnsi="Tahoma" w:cs="Tahoma"/>
          <w:i/>
          <w:color w:val="808080" w:themeColor="background1" w:themeShade="80"/>
          <w:sz w:val="18"/>
          <w:szCs w:val="18"/>
        </w:rPr>
        <w:t xml:space="preserve"> </w:t>
      </w:r>
      <w:r w:rsidR="00B41E4E" w:rsidRPr="007E6C58">
        <w:rPr>
          <w:rFonts w:ascii="Tahoma" w:hAnsi="Tahoma" w:cs="Tahoma"/>
          <w:color w:val="808080" w:themeColor="background1" w:themeShade="80"/>
          <w:sz w:val="18"/>
          <w:szCs w:val="18"/>
        </w:rPr>
        <w:t>Kijk voor de juiste benaming</w:t>
      </w:r>
      <w:r w:rsidR="00F93351" w:rsidRPr="007E6C58">
        <w:rPr>
          <w:rFonts w:ascii="Tahoma" w:hAnsi="Tahoma" w:cs="Tahoma"/>
          <w:color w:val="808080" w:themeColor="background1" w:themeShade="80"/>
          <w:sz w:val="18"/>
          <w:szCs w:val="18"/>
        </w:rPr>
        <w:t>(en)</w:t>
      </w:r>
      <w:r w:rsidR="00B41E4E" w:rsidRPr="007E6C58">
        <w:rPr>
          <w:rFonts w:ascii="Tahoma" w:hAnsi="Tahoma" w:cs="Tahoma"/>
          <w:color w:val="808080" w:themeColor="background1" w:themeShade="80"/>
          <w:sz w:val="18"/>
          <w:szCs w:val="18"/>
        </w:rPr>
        <w:t xml:space="preserve"> op de lijst met </w:t>
      </w:r>
      <w:r w:rsidR="003414DF" w:rsidRPr="007E6C58">
        <w:rPr>
          <w:rFonts w:ascii="Tahoma" w:hAnsi="Tahoma" w:cs="Tahoma"/>
          <w:color w:val="808080" w:themeColor="background1" w:themeShade="80"/>
          <w:sz w:val="18"/>
          <w:szCs w:val="18"/>
        </w:rPr>
        <w:t>artikelen</w:t>
      </w:r>
      <w:r w:rsidR="00F93351" w:rsidRPr="007E6C58">
        <w:rPr>
          <w:rFonts w:ascii="Tahoma" w:hAnsi="Tahoma" w:cs="Tahoma"/>
          <w:color w:val="808080" w:themeColor="background1" w:themeShade="80"/>
          <w:sz w:val="18"/>
          <w:szCs w:val="18"/>
        </w:rPr>
        <w:t xml:space="preserve"> (zie werkwijze).</w:t>
      </w:r>
    </w:p>
    <w:p w:rsidR="001517D4" w:rsidRPr="007E6C58" w:rsidRDefault="001517D4" w:rsidP="007E6C58">
      <w:pPr>
        <w:pStyle w:val="Geenafstand"/>
        <w:numPr>
          <w:ilvl w:val="0"/>
          <w:numId w:val="6"/>
        </w:numPr>
        <w:rPr>
          <w:rFonts w:ascii="Tahoma" w:hAnsi="Tahoma" w:cs="Tahoma"/>
          <w:i/>
          <w:color w:val="808080" w:themeColor="background1" w:themeShade="80"/>
          <w:sz w:val="18"/>
          <w:szCs w:val="18"/>
        </w:rPr>
      </w:pPr>
      <w:r w:rsidRPr="00545F89">
        <w:rPr>
          <w:rFonts w:ascii="Tahoma" w:hAnsi="Tahoma" w:cs="Tahoma"/>
          <w:b/>
          <w:color w:val="808080" w:themeColor="background1" w:themeShade="80"/>
          <w:sz w:val="18"/>
          <w:szCs w:val="18"/>
        </w:rPr>
        <w:t>Aantal:</w:t>
      </w:r>
      <w:r w:rsidRPr="007E6C58">
        <w:rPr>
          <w:rFonts w:ascii="Tahoma" w:hAnsi="Tahoma" w:cs="Tahoma"/>
          <w:color w:val="808080" w:themeColor="background1" w:themeShade="80"/>
          <w:sz w:val="18"/>
          <w:szCs w:val="18"/>
        </w:rPr>
        <w:t xml:space="preserve"> vul hier het aantal soortgelijke producten in. </w:t>
      </w:r>
      <w:r w:rsidRPr="007E6C58">
        <w:rPr>
          <w:rFonts w:ascii="Tahoma" w:hAnsi="Tahoma" w:cs="Tahoma"/>
          <w:i/>
          <w:color w:val="808080" w:themeColor="background1" w:themeShade="80"/>
          <w:sz w:val="18"/>
          <w:szCs w:val="18"/>
        </w:rPr>
        <w:t>Voorbeeld: 1</w:t>
      </w:r>
      <w:r w:rsidR="00B41E4E" w:rsidRPr="007E6C58">
        <w:rPr>
          <w:rFonts w:ascii="Tahoma" w:hAnsi="Tahoma" w:cs="Tahoma"/>
          <w:i/>
          <w:color w:val="808080" w:themeColor="background1" w:themeShade="80"/>
          <w:sz w:val="18"/>
          <w:szCs w:val="18"/>
        </w:rPr>
        <w:t xml:space="preserve">, </w:t>
      </w:r>
      <w:r w:rsidR="003414DF" w:rsidRPr="007E6C58">
        <w:rPr>
          <w:rFonts w:ascii="Tahoma" w:hAnsi="Tahoma" w:cs="Tahoma"/>
          <w:i/>
          <w:color w:val="808080" w:themeColor="background1" w:themeShade="80"/>
          <w:sz w:val="18"/>
          <w:szCs w:val="18"/>
        </w:rPr>
        <w:t>2,</w:t>
      </w:r>
      <w:r w:rsidR="004A52D7">
        <w:rPr>
          <w:rFonts w:ascii="Tahoma" w:hAnsi="Tahoma" w:cs="Tahoma"/>
          <w:i/>
          <w:color w:val="808080" w:themeColor="background1" w:themeShade="80"/>
          <w:sz w:val="18"/>
          <w:szCs w:val="18"/>
        </w:rPr>
        <w:t xml:space="preserve"> </w:t>
      </w:r>
      <w:r w:rsidR="003414DF" w:rsidRPr="007E6C58">
        <w:rPr>
          <w:rFonts w:ascii="Tahoma" w:hAnsi="Tahoma" w:cs="Tahoma"/>
          <w:i/>
          <w:color w:val="808080" w:themeColor="background1" w:themeShade="80"/>
          <w:sz w:val="18"/>
          <w:szCs w:val="18"/>
        </w:rPr>
        <w:t>10 etc</w:t>
      </w:r>
      <w:r w:rsidR="004A52D7">
        <w:rPr>
          <w:rFonts w:ascii="Tahoma" w:hAnsi="Tahoma" w:cs="Tahoma"/>
          <w:i/>
          <w:color w:val="808080" w:themeColor="background1" w:themeShade="80"/>
          <w:sz w:val="18"/>
          <w:szCs w:val="18"/>
        </w:rPr>
        <w:t>.</w:t>
      </w:r>
    </w:p>
    <w:p w:rsidR="001517D4" w:rsidRPr="007E6C58" w:rsidRDefault="001517D4" w:rsidP="007E6C58">
      <w:pPr>
        <w:pStyle w:val="Geenafstand"/>
        <w:numPr>
          <w:ilvl w:val="0"/>
          <w:numId w:val="6"/>
        </w:numPr>
        <w:rPr>
          <w:rFonts w:ascii="Tahoma" w:hAnsi="Tahoma" w:cs="Tahoma"/>
          <w:i/>
          <w:color w:val="808080" w:themeColor="background1" w:themeShade="80"/>
          <w:sz w:val="18"/>
          <w:szCs w:val="18"/>
        </w:rPr>
      </w:pPr>
      <w:r w:rsidRPr="00545F89">
        <w:rPr>
          <w:rFonts w:ascii="Tahoma" w:hAnsi="Tahoma" w:cs="Tahoma"/>
          <w:b/>
          <w:color w:val="808080" w:themeColor="background1" w:themeShade="80"/>
          <w:sz w:val="18"/>
          <w:szCs w:val="18"/>
        </w:rPr>
        <w:t>Aankoopdatum:</w:t>
      </w:r>
      <w:r w:rsidRPr="007E6C58">
        <w:rPr>
          <w:rFonts w:ascii="Tahoma" w:hAnsi="Tahoma" w:cs="Tahoma"/>
          <w:i/>
          <w:color w:val="808080" w:themeColor="background1" w:themeShade="80"/>
          <w:sz w:val="18"/>
          <w:szCs w:val="18"/>
        </w:rPr>
        <w:t xml:space="preserve"> </w:t>
      </w:r>
      <w:r w:rsidRPr="007E6C58">
        <w:rPr>
          <w:rFonts w:ascii="Tahoma" w:hAnsi="Tahoma" w:cs="Tahoma"/>
          <w:color w:val="808080" w:themeColor="background1" w:themeShade="80"/>
          <w:sz w:val="18"/>
          <w:szCs w:val="18"/>
        </w:rPr>
        <w:t>vul hier de datum van aankoop in</w:t>
      </w:r>
      <w:r w:rsidR="00B41E4E" w:rsidRPr="007E6C58">
        <w:rPr>
          <w:rFonts w:ascii="Tahoma" w:hAnsi="Tahoma" w:cs="Tahoma"/>
          <w:color w:val="808080" w:themeColor="background1" w:themeShade="80"/>
          <w:sz w:val="18"/>
          <w:szCs w:val="18"/>
        </w:rPr>
        <w:t>. Maak een realistische schatting wanneer</w:t>
      </w:r>
      <w:r w:rsidRPr="007E6C58">
        <w:rPr>
          <w:rFonts w:ascii="Tahoma" w:hAnsi="Tahoma" w:cs="Tahoma"/>
          <w:color w:val="808080" w:themeColor="background1" w:themeShade="80"/>
          <w:sz w:val="18"/>
          <w:szCs w:val="18"/>
        </w:rPr>
        <w:t xml:space="preserve"> de exacte aankoopdatum niet </w:t>
      </w:r>
      <w:r w:rsidR="00B41E4E" w:rsidRPr="007E6C58">
        <w:rPr>
          <w:rFonts w:ascii="Tahoma" w:hAnsi="Tahoma" w:cs="Tahoma"/>
          <w:color w:val="808080" w:themeColor="background1" w:themeShade="80"/>
          <w:sz w:val="18"/>
          <w:szCs w:val="18"/>
        </w:rPr>
        <w:t xml:space="preserve">meer </w:t>
      </w:r>
      <w:r w:rsidRPr="007E6C58">
        <w:rPr>
          <w:rFonts w:ascii="Tahoma" w:hAnsi="Tahoma" w:cs="Tahoma"/>
          <w:color w:val="808080" w:themeColor="background1" w:themeShade="80"/>
          <w:sz w:val="18"/>
          <w:szCs w:val="18"/>
        </w:rPr>
        <w:t>bekend is</w:t>
      </w:r>
      <w:r w:rsidR="00B41E4E" w:rsidRPr="007E6C58">
        <w:rPr>
          <w:rFonts w:ascii="Tahoma" w:hAnsi="Tahoma" w:cs="Tahoma"/>
          <w:color w:val="808080" w:themeColor="background1" w:themeShade="80"/>
          <w:sz w:val="18"/>
          <w:szCs w:val="18"/>
        </w:rPr>
        <w:t xml:space="preserve">. Als het aankoopjaar wel bekend is maar de maand niet vul dan als maand juli (halverwege het jaar) in. </w:t>
      </w:r>
      <w:r w:rsidR="00B41E4E" w:rsidRPr="007E6C58">
        <w:rPr>
          <w:rFonts w:ascii="Tahoma" w:hAnsi="Tahoma" w:cs="Tahoma"/>
          <w:i/>
          <w:color w:val="808080" w:themeColor="background1" w:themeShade="80"/>
          <w:sz w:val="18"/>
          <w:szCs w:val="18"/>
        </w:rPr>
        <w:t xml:space="preserve">Voorbeeld: 2005 </w:t>
      </w:r>
      <w:proofErr w:type="spellStart"/>
      <w:r w:rsidR="00B41E4E" w:rsidRPr="007E6C58">
        <w:rPr>
          <w:rFonts w:ascii="Tahoma" w:hAnsi="Tahoma" w:cs="Tahoma"/>
          <w:i/>
          <w:color w:val="808080" w:themeColor="background1" w:themeShade="80"/>
          <w:sz w:val="18"/>
          <w:szCs w:val="18"/>
        </w:rPr>
        <w:t>okt</w:t>
      </w:r>
      <w:proofErr w:type="spellEnd"/>
      <w:r w:rsidR="00B41E4E" w:rsidRPr="007E6C58">
        <w:rPr>
          <w:rFonts w:ascii="Tahoma" w:hAnsi="Tahoma" w:cs="Tahoma"/>
          <w:i/>
          <w:color w:val="808080" w:themeColor="background1" w:themeShade="80"/>
          <w:sz w:val="18"/>
          <w:szCs w:val="18"/>
        </w:rPr>
        <w:t xml:space="preserve">, 1999 </w:t>
      </w:r>
      <w:proofErr w:type="spellStart"/>
      <w:r w:rsidR="00B41E4E" w:rsidRPr="007E6C58">
        <w:rPr>
          <w:rFonts w:ascii="Tahoma" w:hAnsi="Tahoma" w:cs="Tahoma"/>
          <w:i/>
          <w:color w:val="808080" w:themeColor="background1" w:themeShade="80"/>
          <w:sz w:val="18"/>
          <w:szCs w:val="18"/>
        </w:rPr>
        <w:t>mrt</w:t>
      </w:r>
      <w:proofErr w:type="spellEnd"/>
      <w:r w:rsidR="00B41E4E" w:rsidRPr="007E6C58">
        <w:rPr>
          <w:rFonts w:ascii="Tahoma" w:hAnsi="Tahoma" w:cs="Tahoma"/>
          <w:i/>
          <w:color w:val="808080" w:themeColor="background1" w:themeShade="80"/>
          <w:sz w:val="18"/>
          <w:szCs w:val="18"/>
        </w:rPr>
        <w:t xml:space="preserve"> of 2001 </w:t>
      </w:r>
      <w:proofErr w:type="spellStart"/>
      <w:r w:rsidR="00B41E4E" w:rsidRPr="007E6C58">
        <w:rPr>
          <w:rFonts w:ascii="Tahoma" w:hAnsi="Tahoma" w:cs="Tahoma"/>
          <w:i/>
          <w:color w:val="808080" w:themeColor="background1" w:themeShade="80"/>
          <w:sz w:val="18"/>
          <w:szCs w:val="18"/>
        </w:rPr>
        <w:t>jul</w:t>
      </w:r>
      <w:proofErr w:type="spellEnd"/>
      <w:r w:rsidR="00B41E4E" w:rsidRPr="007E6C58">
        <w:rPr>
          <w:rFonts w:ascii="Tahoma" w:hAnsi="Tahoma" w:cs="Tahoma"/>
          <w:i/>
          <w:color w:val="808080" w:themeColor="background1" w:themeShade="80"/>
          <w:sz w:val="18"/>
          <w:szCs w:val="18"/>
        </w:rPr>
        <w:t>, etc.</w:t>
      </w:r>
    </w:p>
    <w:p w:rsidR="00B41E4E" w:rsidRPr="007E6C58" w:rsidRDefault="00B41E4E" w:rsidP="00545F89">
      <w:pPr>
        <w:pStyle w:val="Geenafstand"/>
        <w:numPr>
          <w:ilvl w:val="0"/>
          <w:numId w:val="6"/>
        </w:numPr>
        <w:rPr>
          <w:rFonts w:ascii="Tahoma" w:hAnsi="Tahoma" w:cs="Tahoma"/>
          <w:i/>
          <w:color w:val="808080" w:themeColor="background1" w:themeShade="80"/>
          <w:sz w:val="18"/>
          <w:szCs w:val="18"/>
        </w:rPr>
      </w:pPr>
      <w:r w:rsidRPr="00545F89">
        <w:rPr>
          <w:rFonts w:ascii="Tahoma" w:hAnsi="Tahoma" w:cs="Tahoma"/>
          <w:b/>
          <w:color w:val="808080" w:themeColor="background1" w:themeShade="80"/>
          <w:sz w:val="18"/>
          <w:szCs w:val="18"/>
        </w:rPr>
        <w:t>Aankoopprijs:</w:t>
      </w:r>
      <w:r w:rsidRPr="007E6C58">
        <w:rPr>
          <w:rFonts w:ascii="Tahoma" w:hAnsi="Tahoma" w:cs="Tahoma"/>
          <w:i/>
          <w:color w:val="808080" w:themeColor="background1" w:themeShade="80"/>
          <w:sz w:val="18"/>
          <w:szCs w:val="18"/>
        </w:rPr>
        <w:t xml:space="preserve"> </w:t>
      </w:r>
      <w:r w:rsidRPr="007E6C58">
        <w:rPr>
          <w:rFonts w:ascii="Tahoma" w:hAnsi="Tahoma" w:cs="Tahoma"/>
          <w:color w:val="808080" w:themeColor="background1" w:themeShade="80"/>
          <w:sz w:val="18"/>
          <w:szCs w:val="18"/>
        </w:rPr>
        <w:t xml:space="preserve">vul hier het bedrag (hele euro’s) in </w:t>
      </w:r>
      <w:r w:rsidR="003522F0" w:rsidRPr="004A52D7">
        <w:rPr>
          <w:rFonts w:ascii="Tahoma" w:hAnsi="Tahoma" w:cs="Tahoma"/>
          <w:b/>
          <w:color w:val="808080" w:themeColor="background1" w:themeShade="80"/>
          <w:sz w:val="18"/>
          <w:szCs w:val="18"/>
        </w:rPr>
        <w:t>per stuk</w:t>
      </w:r>
      <w:r w:rsidR="003522F0" w:rsidRPr="007E6C58">
        <w:rPr>
          <w:rFonts w:ascii="Tahoma" w:hAnsi="Tahoma" w:cs="Tahoma"/>
          <w:color w:val="808080" w:themeColor="background1" w:themeShade="80"/>
          <w:sz w:val="18"/>
          <w:szCs w:val="18"/>
        </w:rPr>
        <w:t>, welke</w:t>
      </w:r>
      <w:r w:rsidRPr="007E6C58">
        <w:rPr>
          <w:rFonts w:ascii="Tahoma" w:hAnsi="Tahoma" w:cs="Tahoma"/>
          <w:color w:val="808080" w:themeColor="background1" w:themeShade="80"/>
          <w:sz w:val="18"/>
          <w:szCs w:val="18"/>
        </w:rPr>
        <w:t xml:space="preserve"> u destijds voor het voorwerp heeft betaald. </w:t>
      </w:r>
      <w:r w:rsidRPr="007E6C58">
        <w:rPr>
          <w:rFonts w:ascii="Tahoma" w:hAnsi="Tahoma" w:cs="Tahoma"/>
          <w:i/>
          <w:color w:val="808080" w:themeColor="background1" w:themeShade="80"/>
          <w:sz w:val="18"/>
          <w:szCs w:val="18"/>
        </w:rPr>
        <w:t xml:space="preserve">Voorbeeld: € 1000,-, € 949,- of 15,-, </w:t>
      </w:r>
      <w:proofErr w:type="spellStart"/>
      <w:r w:rsidRPr="007E6C58">
        <w:rPr>
          <w:rFonts w:ascii="Tahoma" w:hAnsi="Tahoma" w:cs="Tahoma"/>
          <w:i/>
          <w:color w:val="808080" w:themeColor="background1" w:themeShade="80"/>
          <w:sz w:val="18"/>
          <w:szCs w:val="18"/>
        </w:rPr>
        <w:t>ect</w:t>
      </w:r>
      <w:proofErr w:type="spellEnd"/>
      <w:r w:rsidRPr="007E6C58">
        <w:rPr>
          <w:rFonts w:ascii="Tahoma" w:hAnsi="Tahoma" w:cs="Tahoma"/>
          <w:i/>
          <w:color w:val="808080" w:themeColor="background1" w:themeShade="80"/>
          <w:sz w:val="18"/>
          <w:szCs w:val="18"/>
        </w:rPr>
        <w:t>.</w:t>
      </w:r>
    </w:p>
    <w:p w:rsidR="00FC4966" w:rsidRPr="004A52D7" w:rsidRDefault="00B41E4E" w:rsidP="00545F89">
      <w:pPr>
        <w:pStyle w:val="Geenafstand"/>
        <w:numPr>
          <w:ilvl w:val="0"/>
          <w:numId w:val="6"/>
        </w:numPr>
        <w:rPr>
          <w:rFonts w:ascii="Tahoma" w:hAnsi="Tahoma" w:cs="Tahoma"/>
          <w:i/>
          <w:color w:val="808080" w:themeColor="background1" w:themeShade="80"/>
          <w:sz w:val="18"/>
          <w:szCs w:val="18"/>
        </w:rPr>
      </w:pPr>
      <w:r w:rsidRPr="00545F89">
        <w:rPr>
          <w:rFonts w:ascii="Tahoma" w:hAnsi="Tahoma" w:cs="Tahoma"/>
          <w:b/>
          <w:color w:val="808080" w:themeColor="background1" w:themeShade="80"/>
          <w:sz w:val="18"/>
          <w:szCs w:val="18"/>
        </w:rPr>
        <w:t>Opmerkingen:</w:t>
      </w:r>
      <w:r w:rsidRPr="007E6C58">
        <w:rPr>
          <w:rFonts w:ascii="Tahoma" w:hAnsi="Tahoma" w:cs="Tahoma"/>
          <w:i/>
          <w:color w:val="808080" w:themeColor="background1" w:themeShade="80"/>
          <w:sz w:val="18"/>
          <w:szCs w:val="18"/>
        </w:rPr>
        <w:t xml:space="preserve"> </w:t>
      </w:r>
      <w:r w:rsidRPr="007E6C58">
        <w:rPr>
          <w:rFonts w:ascii="Tahoma" w:hAnsi="Tahoma" w:cs="Tahoma"/>
          <w:color w:val="808080" w:themeColor="background1" w:themeShade="80"/>
          <w:sz w:val="18"/>
          <w:szCs w:val="18"/>
        </w:rPr>
        <w:t xml:space="preserve">Hier kunt u specifieke kenmerken (beschadiging, kwaliteit, slijtage, </w:t>
      </w:r>
      <w:proofErr w:type="spellStart"/>
      <w:r w:rsidRPr="007E6C58">
        <w:rPr>
          <w:rFonts w:ascii="Tahoma" w:hAnsi="Tahoma" w:cs="Tahoma"/>
          <w:color w:val="808080" w:themeColor="background1" w:themeShade="80"/>
          <w:sz w:val="18"/>
          <w:szCs w:val="18"/>
        </w:rPr>
        <w:t>etc</w:t>
      </w:r>
      <w:proofErr w:type="spellEnd"/>
      <w:r w:rsidRPr="007E6C58">
        <w:rPr>
          <w:rFonts w:ascii="Tahoma" w:hAnsi="Tahoma" w:cs="Tahoma"/>
          <w:color w:val="808080" w:themeColor="background1" w:themeShade="80"/>
          <w:sz w:val="18"/>
          <w:szCs w:val="18"/>
        </w:rPr>
        <w:t>), merknamen en dergelijke invullen.</w:t>
      </w:r>
      <w:r w:rsidR="003414DF" w:rsidRPr="007E6C58">
        <w:rPr>
          <w:rFonts w:ascii="Tahoma" w:hAnsi="Tahoma" w:cs="Tahoma"/>
          <w:color w:val="808080" w:themeColor="background1" w:themeShade="80"/>
          <w:sz w:val="18"/>
          <w:szCs w:val="18"/>
        </w:rPr>
        <w:t xml:space="preserve"> Het is ook mogelijk om hier het woord </w:t>
      </w:r>
      <w:r w:rsidR="003414DF" w:rsidRPr="00545F89">
        <w:rPr>
          <w:rFonts w:ascii="Tahoma" w:hAnsi="Tahoma" w:cs="Tahoma"/>
          <w:color w:val="808080" w:themeColor="background1" w:themeShade="80"/>
          <w:sz w:val="18"/>
          <w:szCs w:val="18"/>
        </w:rPr>
        <w:t xml:space="preserve">“stelpost” </w:t>
      </w:r>
      <w:r w:rsidR="003414DF" w:rsidRPr="007E6C58">
        <w:rPr>
          <w:rFonts w:ascii="Tahoma" w:hAnsi="Tahoma" w:cs="Tahoma"/>
          <w:color w:val="808080" w:themeColor="background1" w:themeShade="80"/>
          <w:sz w:val="18"/>
          <w:szCs w:val="18"/>
        </w:rPr>
        <w:t xml:space="preserve">(zie voorbeeld) te schrijven dan wordt het bedrag onder aankoopprijs </w:t>
      </w:r>
      <w:r w:rsidR="003414DF" w:rsidRPr="007E6C58">
        <w:rPr>
          <w:rFonts w:ascii="Tahoma" w:hAnsi="Tahoma" w:cs="Tahoma"/>
          <w:color w:val="808080" w:themeColor="background1" w:themeShade="80"/>
          <w:sz w:val="18"/>
          <w:szCs w:val="18"/>
          <w:u w:val="single"/>
        </w:rPr>
        <w:t>niet</w:t>
      </w:r>
      <w:r w:rsidR="003414DF" w:rsidRPr="007E6C58">
        <w:rPr>
          <w:rFonts w:ascii="Tahoma" w:hAnsi="Tahoma" w:cs="Tahoma"/>
          <w:color w:val="808080" w:themeColor="background1" w:themeShade="80"/>
          <w:sz w:val="18"/>
          <w:szCs w:val="18"/>
        </w:rPr>
        <w:t xml:space="preserve">  geïndexeerd maar zo overgenomen in het rapport.</w:t>
      </w:r>
    </w:p>
    <w:p w:rsidR="004A52D7" w:rsidRDefault="004A52D7" w:rsidP="00545F89">
      <w:pPr>
        <w:pStyle w:val="Geenafstand"/>
        <w:numPr>
          <w:ilvl w:val="0"/>
          <w:numId w:val="6"/>
        </w:numPr>
        <w:rPr>
          <w:rFonts w:ascii="Tahoma" w:hAnsi="Tahoma" w:cs="Tahoma"/>
          <w:i/>
          <w:color w:val="808080" w:themeColor="background1" w:themeShade="80"/>
          <w:sz w:val="18"/>
          <w:szCs w:val="18"/>
        </w:rPr>
      </w:pPr>
      <w:r>
        <w:rPr>
          <w:rFonts w:ascii="Tahoma" w:hAnsi="Tahoma" w:cs="Tahoma"/>
          <w:b/>
          <w:color w:val="808080" w:themeColor="background1" w:themeShade="80"/>
          <w:sz w:val="18"/>
          <w:szCs w:val="18"/>
        </w:rPr>
        <w:t xml:space="preserve">Peildatum: </w:t>
      </w:r>
      <w:r w:rsidRPr="004A52D7">
        <w:rPr>
          <w:rFonts w:ascii="Tahoma" w:hAnsi="Tahoma" w:cs="Tahoma"/>
          <w:color w:val="808080" w:themeColor="background1" w:themeShade="80"/>
          <w:sz w:val="18"/>
          <w:szCs w:val="18"/>
        </w:rPr>
        <w:t xml:space="preserve">de datum waarop de dagwaarde bepaald moet worden. Dit kan de huidige maand zijn of eerder. </w:t>
      </w:r>
      <w:r w:rsidRPr="004A52D7">
        <w:rPr>
          <w:rFonts w:ascii="Tahoma" w:hAnsi="Tahoma" w:cs="Tahoma"/>
          <w:i/>
          <w:color w:val="808080" w:themeColor="background1" w:themeShade="80"/>
          <w:sz w:val="18"/>
          <w:szCs w:val="18"/>
        </w:rPr>
        <w:t>Bijvoorbeeld: 1 februari 2016</w:t>
      </w:r>
    </w:p>
    <w:p w:rsidR="004A52D7" w:rsidRDefault="004A52D7" w:rsidP="00545F89">
      <w:pPr>
        <w:pStyle w:val="Geenafstand"/>
        <w:numPr>
          <w:ilvl w:val="0"/>
          <w:numId w:val="6"/>
        </w:numPr>
        <w:rPr>
          <w:rFonts w:ascii="Tahoma" w:hAnsi="Tahoma" w:cs="Tahoma"/>
          <w:i/>
          <w:color w:val="808080" w:themeColor="background1" w:themeShade="80"/>
          <w:sz w:val="18"/>
          <w:szCs w:val="18"/>
        </w:rPr>
      </w:pPr>
      <w:r>
        <w:rPr>
          <w:rFonts w:ascii="Tahoma" w:hAnsi="Tahoma" w:cs="Tahoma"/>
          <w:b/>
          <w:color w:val="808080" w:themeColor="background1" w:themeShade="80"/>
          <w:sz w:val="18"/>
          <w:szCs w:val="18"/>
        </w:rPr>
        <w:t>Doel van de taxatie:</w:t>
      </w:r>
      <w:r>
        <w:rPr>
          <w:rFonts w:ascii="Tahoma" w:hAnsi="Tahoma" w:cs="Tahoma"/>
          <w:i/>
          <w:color w:val="808080" w:themeColor="background1" w:themeShade="80"/>
          <w:sz w:val="18"/>
          <w:szCs w:val="18"/>
        </w:rPr>
        <w:t xml:space="preserve"> </w:t>
      </w:r>
      <w:r w:rsidR="00DF1190" w:rsidRPr="00DF1190">
        <w:rPr>
          <w:rFonts w:ascii="Tahoma" w:hAnsi="Tahoma" w:cs="Tahoma"/>
          <w:i/>
          <w:color w:val="808080" w:themeColor="background1" w:themeShade="80"/>
          <w:sz w:val="18"/>
          <w:szCs w:val="18"/>
        </w:rPr>
        <w:t>bijvoorbeeld: nalatenschap, echtscheiding, inventarisatie etc.</w:t>
      </w:r>
    </w:p>
    <w:p w:rsidR="00DF1190" w:rsidRPr="00DF1190" w:rsidRDefault="00DF1190" w:rsidP="00545F89">
      <w:pPr>
        <w:pStyle w:val="Geenafstand"/>
        <w:numPr>
          <w:ilvl w:val="0"/>
          <w:numId w:val="6"/>
        </w:numPr>
        <w:rPr>
          <w:rFonts w:ascii="Tahoma" w:hAnsi="Tahoma" w:cs="Tahoma"/>
          <w:color w:val="808080" w:themeColor="background1" w:themeShade="80"/>
          <w:sz w:val="18"/>
          <w:szCs w:val="18"/>
        </w:rPr>
      </w:pPr>
      <w:r>
        <w:rPr>
          <w:rFonts w:ascii="Tahoma" w:hAnsi="Tahoma" w:cs="Tahoma"/>
          <w:b/>
          <w:color w:val="808080" w:themeColor="background1" w:themeShade="80"/>
          <w:sz w:val="18"/>
          <w:szCs w:val="18"/>
        </w:rPr>
        <w:t xml:space="preserve">Stelpost: </w:t>
      </w:r>
      <w:r w:rsidRPr="00DF1190">
        <w:rPr>
          <w:rFonts w:ascii="Tahoma" w:hAnsi="Tahoma" w:cs="Tahoma"/>
          <w:color w:val="808080" w:themeColor="background1" w:themeShade="80"/>
          <w:sz w:val="18"/>
          <w:szCs w:val="18"/>
        </w:rPr>
        <w:t>dit is een vast bedrag waarop niet afgeschreven wordt</w:t>
      </w:r>
      <w:r>
        <w:rPr>
          <w:rFonts w:ascii="Tahoma" w:hAnsi="Tahoma" w:cs="Tahoma"/>
          <w:color w:val="808080" w:themeColor="background1" w:themeShade="80"/>
          <w:sz w:val="18"/>
          <w:szCs w:val="18"/>
        </w:rPr>
        <w:t>.</w:t>
      </w:r>
    </w:p>
    <w:p w:rsidR="00545F89" w:rsidRPr="004A52D7" w:rsidRDefault="00545F89" w:rsidP="00545F89">
      <w:pPr>
        <w:pStyle w:val="Geenafstand"/>
        <w:ind w:left="360"/>
        <w:rPr>
          <w:rFonts w:ascii="Tahoma" w:hAnsi="Tahoma" w:cs="Tahoma"/>
          <w:i/>
          <w:color w:val="808080" w:themeColor="background1" w:themeShade="80"/>
          <w:sz w:val="18"/>
          <w:szCs w:val="18"/>
        </w:rPr>
      </w:pPr>
    </w:p>
    <w:p w:rsidR="00B41E4E" w:rsidRPr="00545F89" w:rsidRDefault="00FC4966" w:rsidP="006465AC">
      <w:pPr>
        <w:pStyle w:val="Geenafstand"/>
        <w:rPr>
          <w:rFonts w:ascii="Tahoma" w:hAnsi="Tahoma" w:cs="Tahoma"/>
          <w:b/>
          <w:i/>
          <w:color w:val="808080" w:themeColor="background1" w:themeShade="80"/>
          <w:sz w:val="18"/>
          <w:szCs w:val="18"/>
        </w:rPr>
      </w:pPr>
      <w:r w:rsidRPr="00545F89">
        <w:rPr>
          <w:rFonts w:ascii="Tahoma" w:hAnsi="Tahoma" w:cs="Tahoma"/>
          <w:b/>
          <w:color w:val="808080" w:themeColor="background1" w:themeShade="80"/>
          <w:sz w:val="18"/>
          <w:szCs w:val="18"/>
        </w:rPr>
        <w:t>Voordat u begint met invoeren van de gegevens op pagina 2 verwijder dan eerst de voorbeelden</w:t>
      </w:r>
      <w:r w:rsidR="00545F89">
        <w:rPr>
          <w:rFonts w:ascii="Tahoma" w:hAnsi="Tahoma" w:cs="Tahoma"/>
          <w:b/>
          <w:color w:val="808080" w:themeColor="background1" w:themeShade="80"/>
          <w:sz w:val="18"/>
          <w:szCs w:val="18"/>
        </w:rPr>
        <w:t>.</w:t>
      </w:r>
      <w:r w:rsidR="003414DF" w:rsidRPr="00545F89">
        <w:rPr>
          <w:rFonts w:ascii="Tahoma" w:hAnsi="Tahoma" w:cs="Tahoma"/>
          <w:b/>
          <w:color w:val="808080" w:themeColor="background1" w:themeShade="80"/>
          <w:sz w:val="18"/>
          <w:szCs w:val="18"/>
        </w:rPr>
        <w:t xml:space="preserve"> </w:t>
      </w:r>
    </w:p>
    <w:p w:rsidR="003522F0" w:rsidRPr="007E6C58" w:rsidRDefault="003522F0" w:rsidP="006465AC">
      <w:pPr>
        <w:pStyle w:val="Geenafstand"/>
        <w:rPr>
          <w:rFonts w:ascii="Tahoma" w:hAnsi="Tahoma" w:cs="Tahoma"/>
          <w:i/>
          <w:color w:val="808080" w:themeColor="background1" w:themeShade="80"/>
          <w:sz w:val="20"/>
          <w:szCs w:val="20"/>
        </w:rPr>
      </w:pPr>
    </w:p>
    <w:p w:rsidR="00A5747F" w:rsidRDefault="00A5747F" w:rsidP="006465AC">
      <w:pPr>
        <w:pStyle w:val="Geenafstand"/>
        <w:rPr>
          <w:sz w:val="16"/>
          <w:szCs w:val="16"/>
        </w:rPr>
      </w:pPr>
    </w:p>
    <w:p w:rsidR="00E32D1A" w:rsidRDefault="00E32D1A" w:rsidP="006465AC">
      <w:pPr>
        <w:pStyle w:val="Geenafstand"/>
        <w:rPr>
          <w:sz w:val="16"/>
          <w:szCs w:val="16"/>
        </w:rPr>
      </w:pPr>
    </w:p>
    <w:p w:rsidR="00E32D1A" w:rsidRDefault="00E32D1A" w:rsidP="006465AC">
      <w:pPr>
        <w:pStyle w:val="Geenafstand"/>
        <w:rPr>
          <w:sz w:val="16"/>
          <w:szCs w:val="16"/>
        </w:rPr>
      </w:pPr>
    </w:p>
    <w:p w:rsidR="00E32D1A" w:rsidRDefault="00E32D1A" w:rsidP="006465AC">
      <w:pPr>
        <w:pStyle w:val="Geenafstand"/>
        <w:rPr>
          <w:sz w:val="16"/>
          <w:szCs w:val="16"/>
        </w:rPr>
      </w:pPr>
    </w:p>
    <w:p w:rsidR="00E32D1A" w:rsidRDefault="00E32D1A" w:rsidP="006465AC">
      <w:pPr>
        <w:pStyle w:val="Geenafstand"/>
        <w:rPr>
          <w:sz w:val="16"/>
          <w:szCs w:val="16"/>
        </w:rPr>
      </w:pPr>
    </w:p>
    <w:p w:rsidR="00E32D1A" w:rsidRDefault="00E32D1A" w:rsidP="006465AC">
      <w:pPr>
        <w:pStyle w:val="Geenafstand"/>
        <w:rPr>
          <w:sz w:val="16"/>
          <w:szCs w:val="16"/>
        </w:rPr>
      </w:pPr>
    </w:p>
    <w:p w:rsidR="00E32D1A" w:rsidRDefault="00E32D1A" w:rsidP="006465AC">
      <w:pPr>
        <w:pStyle w:val="Geenafstand"/>
        <w:rPr>
          <w:sz w:val="16"/>
          <w:szCs w:val="16"/>
        </w:rPr>
      </w:pPr>
    </w:p>
    <w:p w:rsidR="00E32D1A" w:rsidRDefault="00E32D1A" w:rsidP="006465AC">
      <w:pPr>
        <w:pStyle w:val="Geenafstand"/>
        <w:rPr>
          <w:sz w:val="16"/>
          <w:szCs w:val="16"/>
        </w:rPr>
      </w:pPr>
    </w:p>
    <w:p w:rsidR="00E32D1A" w:rsidRDefault="00E32D1A" w:rsidP="006465AC">
      <w:pPr>
        <w:pStyle w:val="Geenafstand"/>
        <w:rPr>
          <w:sz w:val="16"/>
          <w:szCs w:val="16"/>
        </w:rPr>
      </w:pPr>
    </w:p>
    <w:p w:rsidR="00E32D1A" w:rsidRDefault="00E32D1A" w:rsidP="006465AC">
      <w:pPr>
        <w:pStyle w:val="Geenafstand"/>
        <w:rPr>
          <w:sz w:val="16"/>
          <w:szCs w:val="16"/>
        </w:rPr>
      </w:pPr>
    </w:p>
    <w:p w:rsidR="00E32D1A" w:rsidRDefault="00E32D1A" w:rsidP="006465AC">
      <w:pPr>
        <w:pStyle w:val="Geenafstand"/>
        <w:rPr>
          <w:sz w:val="16"/>
          <w:szCs w:val="16"/>
        </w:rPr>
      </w:pPr>
    </w:p>
    <w:p w:rsidR="00E32D1A" w:rsidRDefault="00E32D1A" w:rsidP="006465AC">
      <w:pPr>
        <w:pStyle w:val="Geenafstand"/>
        <w:rPr>
          <w:sz w:val="16"/>
          <w:szCs w:val="16"/>
        </w:rPr>
      </w:pPr>
    </w:p>
    <w:p w:rsidR="00E32D1A" w:rsidRDefault="00E32D1A" w:rsidP="006465AC">
      <w:pPr>
        <w:pStyle w:val="Geenafstand"/>
        <w:rPr>
          <w:sz w:val="16"/>
          <w:szCs w:val="16"/>
        </w:rPr>
      </w:pPr>
    </w:p>
    <w:p w:rsidR="00E32D1A" w:rsidRDefault="00E32D1A" w:rsidP="006465AC">
      <w:pPr>
        <w:pStyle w:val="Geenafstand"/>
        <w:rPr>
          <w:sz w:val="16"/>
          <w:szCs w:val="16"/>
        </w:rPr>
      </w:pPr>
    </w:p>
    <w:p w:rsidR="00E32D1A" w:rsidRDefault="00E32D1A" w:rsidP="006465AC">
      <w:pPr>
        <w:pStyle w:val="Geenafstand"/>
        <w:rPr>
          <w:sz w:val="16"/>
          <w:szCs w:val="16"/>
        </w:rPr>
      </w:pPr>
    </w:p>
    <w:p w:rsidR="00FC4966" w:rsidRDefault="00FC4966" w:rsidP="006465AC">
      <w:pPr>
        <w:pStyle w:val="Geenafstand"/>
        <w:rPr>
          <w:sz w:val="16"/>
          <w:szCs w:val="16"/>
        </w:rPr>
      </w:pPr>
    </w:p>
    <w:p w:rsidR="00461DFD" w:rsidRDefault="00461DFD" w:rsidP="006465AC">
      <w:pPr>
        <w:pStyle w:val="Geenafstand"/>
        <w:rPr>
          <w:sz w:val="16"/>
          <w:szCs w:val="16"/>
        </w:rPr>
      </w:pPr>
    </w:p>
    <w:p w:rsidR="00461DFD" w:rsidRDefault="00461DFD" w:rsidP="006465AC">
      <w:pPr>
        <w:pStyle w:val="Geenafstand"/>
        <w:rPr>
          <w:sz w:val="16"/>
          <w:szCs w:val="16"/>
        </w:rPr>
      </w:pPr>
    </w:p>
    <w:p w:rsidR="00FC4966" w:rsidRDefault="00FC4966" w:rsidP="006465AC">
      <w:pPr>
        <w:pStyle w:val="Geenafstand"/>
        <w:rPr>
          <w:sz w:val="16"/>
          <w:szCs w:val="16"/>
        </w:rPr>
      </w:pPr>
    </w:p>
    <w:p w:rsidR="00FC4966" w:rsidRDefault="00FC4966" w:rsidP="006465AC">
      <w:pPr>
        <w:pStyle w:val="Geenafstand"/>
        <w:rPr>
          <w:sz w:val="16"/>
          <w:szCs w:val="16"/>
        </w:rPr>
      </w:pPr>
    </w:p>
    <w:p w:rsidR="00FC4966" w:rsidRDefault="00FC4966" w:rsidP="006465AC">
      <w:pPr>
        <w:pStyle w:val="Geenafstand"/>
        <w:rPr>
          <w:sz w:val="16"/>
          <w:szCs w:val="16"/>
        </w:rPr>
      </w:pPr>
    </w:p>
    <w:p w:rsidR="00FC4966" w:rsidRDefault="00FC4966" w:rsidP="006465AC">
      <w:pPr>
        <w:pStyle w:val="Geenafstand"/>
        <w:rPr>
          <w:sz w:val="16"/>
          <w:szCs w:val="16"/>
        </w:rPr>
      </w:pPr>
    </w:p>
    <w:p w:rsidR="00FC4966" w:rsidRDefault="00FC4966" w:rsidP="003522F0">
      <w:pPr>
        <w:rPr>
          <w:rFonts w:ascii="Arial" w:hAnsi="Arial" w:cs="Arial"/>
          <w:color w:val="808080"/>
          <w:sz w:val="16"/>
          <w:szCs w:val="16"/>
        </w:rPr>
      </w:pPr>
    </w:p>
    <w:p w:rsidR="00FC4966" w:rsidRDefault="00FC4966" w:rsidP="003522F0">
      <w:pPr>
        <w:rPr>
          <w:rFonts w:ascii="Arial" w:hAnsi="Arial" w:cs="Arial"/>
          <w:color w:val="808080"/>
          <w:sz w:val="16"/>
          <w:szCs w:val="16"/>
        </w:rPr>
      </w:pPr>
    </w:p>
    <w:p w:rsidR="007E6C58" w:rsidRDefault="007E6C58" w:rsidP="003522F0">
      <w:pPr>
        <w:rPr>
          <w:rFonts w:ascii="Arial" w:hAnsi="Arial" w:cs="Arial"/>
          <w:b/>
          <w:color w:val="808080"/>
        </w:rPr>
      </w:pPr>
    </w:p>
    <w:p w:rsidR="007E6C58" w:rsidRDefault="007E6C58" w:rsidP="003522F0">
      <w:pPr>
        <w:rPr>
          <w:rFonts w:ascii="Arial" w:hAnsi="Arial" w:cs="Arial"/>
          <w:b/>
          <w:color w:val="808080"/>
        </w:rPr>
      </w:pPr>
    </w:p>
    <w:p w:rsidR="00E32D1A" w:rsidRPr="006465AC" w:rsidRDefault="00E32D1A" w:rsidP="003522F0">
      <w:pPr>
        <w:rPr>
          <w:rFonts w:ascii="Arial" w:hAnsi="Arial" w:cs="Arial"/>
          <w:b/>
          <w:color w:val="808080"/>
        </w:rPr>
      </w:pPr>
      <w:r w:rsidRPr="006465AC">
        <w:rPr>
          <w:rFonts w:ascii="Arial" w:hAnsi="Arial" w:cs="Arial"/>
          <w:b/>
          <w:color w:val="808080"/>
        </w:rPr>
        <w:lastRenderedPageBreak/>
        <w:t>Uw gegevens</w:t>
      </w:r>
    </w:p>
    <w:tbl>
      <w:tblPr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88"/>
        <w:gridCol w:w="7004"/>
      </w:tblGrid>
      <w:tr w:rsidR="00E32D1A" w:rsidRPr="003414DF" w:rsidTr="00E32D1A">
        <w:trPr>
          <w:trHeight w:val="261"/>
        </w:trPr>
        <w:tc>
          <w:tcPr>
            <w:tcW w:w="2288" w:type="dxa"/>
          </w:tcPr>
          <w:p w:rsidR="00E32D1A" w:rsidRPr="001C1337" w:rsidRDefault="00E32D1A" w:rsidP="00485690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  <w:r w:rsidRPr="001C1337">
              <w:rPr>
                <w:rFonts w:ascii="Arial" w:hAnsi="Arial" w:cs="Arial"/>
                <w:color w:val="808080"/>
                <w:sz w:val="16"/>
                <w:szCs w:val="16"/>
              </w:rPr>
              <w:t>Naam*</w:t>
            </w:r>
          </w:p>
        </w:tc>
        <w:tc>
          <w:tcPr>
            <w:tcW w:w="7004" w:type="dxa"/>
          </w:tcPr>
          <w:p w:rsidR="00E32D1A" w:rsidRPr="003414DF" w:rsidRDefault="00E32D1A" w:rsidP="00485690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>Deze g</w:t>
            </w:r>
            <w:r w:rsidRPr="003414DF">
              <w:rPr>
                <w:rFonts w:ascii="Arial" w:hAnsi="Arial" w:cs="Arial"/>
                <w:color w:val="C00000"/>
                <w:sz w:val="20"/>
                <w:szCs w:val="20"/>
              </w:rPr>
              <w:t>egevens invullen</w:t>
            </w:r>
          </w:p>
        </w:tc>
      </w:tr>
      <w:tr w:rsidR="00E32D1A" w:rsidRPr="001C1337" w:rsidTr="00E32D1A">
        <w:trPr>
          <w:trHeight w:val="261"/>
        </w:trPr>
        <w:tc>
          <w:tcPr>
            <w:tcW w:w="2288" w:type="dxa"/>
          </w:tcPr>
          <w:p w:rsidR="00E32D1A" w:rsidRPr="001C1337" w:rsidRDefault="00E32D1A" w:rsidP="00485690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  <w:r w:rsidRPr="001C1337">
              <w:rPr>
                <w:rFonts w:ascii="Arial" w:hAnsi="Arial" w:cs="Arial"/>
                <w:color w:val="808080"/>
                <w:sz w:val="16"/>
                <w:szCs w:val="16"/>
              </w:rPr>
              <w:t>Adres</w:t>
            </w:r>
            <w:r w:rsidR="00D15B7B">
              <w:rPr>
                <w:rFonts w:ascii="Arial" w:hAnsi="Arial" w:cs="Arial"/>
                <w:color w:val="808080"/>
                <w:sz w:val="16"/>
                <w:szCs w:val="16"/>
              </w:rPr>
              <w:t>*</w:t>
            </w:r>
          </w:p>
        </w:tc>
        <w:tc>
          <w:tcPr>
            <w:tcW w:w="7004" w:type="dxa"/>
          </w:tcPr>
          <w:p w:rsidR="00E32D1A" w:rsidRPr="001C1337" w:rsidRDefault="00E32D1A" w:rsidP="004856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D1A" w:rsidRPr="001C1337" w:rsidTr="00E32D1A">
        <w:trPr>
          <w:trHeight w:val="261"/>
        </w:trPr>
        <w:tc>
          <w:tcPr>
            <w:tcW w:w="2288" w:type="dxa"/>
          </w:tcPr>
          <w:p w:rsidR="00E32D1A" w:rsidRPr="001C1337" w:rsidRDefault="00E32D1A" w:rsidP="00485690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  <w:r w:rsidRPr="001C1337">
              <w:rPr>
                <w:rFonts w:ascii="Arial" w:hAnsi="Arial" w:cs="Arial"/>
                <w:color w:val="808080"/>
                <w:sz w:val="16"/>
                <w:szCs w:val="16"/>
              </w:rPr>
              <w:t>Postcode &amp; Plaats</w:t>
            </w:r>
            <w:r w:rsidR="00D15B7B">
              <w:rPr>
                <w:rFonts w:ascii="Arial" w:hAnsi="Arial" w:cs="Arial"/>
                <w:color w:val="808080"/>
                <w:sz w:val="16"/>
                <w:szCs w:val="16"/>
              </w:rPr>
              <w:t>*</w:t>
            </w:r>
          </w:p>
        </w:tc>
        <w:tc>
          <w:tcPr>
            <w:tcW w:w="7004" w:type="dxa"/>
          </w:tcPr>
          <w:p w:rsidR="00E32D1A" w:rsidRPr="001C1337" w:rsidRDefault="00E32D1A" w:rsidP="004856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D1A" w:rsidRPr="001C1337" w:rsidTr="00E32D1A">
        <w:trPr>
          <w:trHeight w:val="261"/>
        </w:trPr>
        <w:tc>
          <w:tcPr>
            <w:tcW w:w="2288" w:type="dxa"/>
          </w:tcPr>
          <w:p w:rsidR="00E32D1A" w:rsidRPr="001C1337" w:rsidRDefault="00E32D1A" w:rsidP="00485690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  <w:r w:rsidRPr="001C1337">
              <w:rPr>
                <w:rFonts w:ascii="Arial" w:hAnsi="Arial" w:cs="Arial"/>
                <w:color w:val="808080"/>
                <w:sz w:val="16"/>
                <w:szCs w:val="16"/>
              </w:rPr>
              <w:t>Telefoonnummer*</w:t>
            </w:r>
          </w:p>
        </w:tc>
        <w:tc>
          <w:tcPr>
            <w:tcW w:w="7004" w:type="dxa"/>
          </w:tcPr>
          <w:p w:rsidR="00E32D1A" w:rsidRPr="001C1337" w:rsidRDefault="00E32D1A" w:rsidP="004856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D1A" w:rsidRPr="001C1337" w:rsidTr="00E32D1A">
        <w:trPr>
          <w:trHeight w:val="261"/>
        </w:trPr>
        <w:tc>
          <w:tcPr>
            <w:tcW w:w="2288" w:type="dxa"/>
          </w:tcPr>
          <w:p w:rsidR="00E32D1A" w:rsidRPr="001C1337" w:rsidRDefault="00E32D1A" w:rsidP="00485690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  <w:proofErr w:type="spellStart"/>
            <w:r w:rsidRPr="001C1337">
              <w:rPr>
                <w:rFonts w:ascii="Arial" w:hAnsi="Arial" w:cs="Arial"/>
                <w:color w:val="808080"/>
                <w:sz w:val="16"/>
                <w:szCs w:val="16"/>
              </w:rPr>
              <w:t>Mobielnummer</w:t>
            </w:r>
            <w:proofErr w:type="spellEnd"/>
            <w:r w:rsidRPr="001C1337">
              <w:rPr>
                <w:rFonts w:ascii="Arial" w:hAnsi="Arial" w:cs="Arial"/>
                <w:color w:val="808080"/>
                <w:sz w:val="16"/>
                <w:szCs w:val="16"/>
              </w:rPr>
              <w:t>*</w:t>
            </w:r>
          </w:p>
        </w:tc>
        <w:tc>
          <w:tcPr>
            <w:tcW w:w="7004" w:type="dxa"/>
          </w:tcPr>
          <w:p w:rsidR="00E32D1A" w:rsidRPr="001C1337" w:rsidRDefault="00E32D1A" w:rsidP="004856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D1A" w:rsidRPr="001C1337" w:rsidTr="00E32D1A">
        <w:trPr>
          <w:trHeight w:val="261"/>
        </w:trPr>
        <w:tc>
          <w:tcPr>
            <w:tcW w:w="2288" w:type="dxa"/>
          </w:tcPr>
          <w:p w:rsidR="00E32D1A" w:rsidRPr="001C1337" w:rsidRDefault="00E32D1A" w:rsidP="00485690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  <w:r w:rsidRPr="001C1337">
              <w:rPr>
                <w:rFonts w:ascii="Arial" w:hAnsi="Arial" w:cs="Arial"/>
                <w:color w:val="808080"/>
                <w:sz w:val="16"/>
                <w:szCs w:val="16"/>
              </w:rPr>
              <w:t>E-mail*</w:t>
            </w:r>
          </w:p>
        </w:tc>
        <w:tc>
          <w:tcPr>
            <w:tcW w:w="7004" w:type="dxa"/>
          </w:tcPr>
          <w:p w:rsidR="00E32D1A" w:rsidRPr="001C1337" w:rsidRDefault="00E32D1A" w:rsidP="004856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52D7" w:rsidRPr="001C1337" w:rsidTr="00E32D1A">
        <w:trPr>
          <w:trHeight w:val="261"/>
        </w:trPr>
        <w:tc>
          <w:tcPr>
            <w:tcW w:w="2288" w:type="dxa"/>
          </w:tcPr>
          <w:p w:rsidR="004A52D7" w:rsidRPr="001C1337" w:rsidRDefault="004A52D7" w:rsidP="00485690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</w:rPr>
              <w:t>Peildatum*</w:t>
            </w:r>
          </w:p>
        </w:tc>
        <w:tc>
          <w:tcPr>
            <w:tcW w:w="7004" w:type="dxa"/>
          </w:tcPr>
          <w:p w:rsidR="004A52D7" w:rsidRPr="001C1337" w:rsidRDefault="004A52D7" w:rsidP="004856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52D7" w:rsidRPr="001C1337" w:rsidTr="00E32D1A">
        <w:trPr>
          <w:trHeight w:val="261"/>
        </w:trPr>
        <w:tc>
          <w:tcPr>
            <w:tcW w:w="2288" w:type="dxa"/>
          </w:tcPr>
          <w:p w:rsidR="004A52D7" w:rsidRDefault="004A52D7" w:rsidP="00DF1190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</w:rPr>
              <w:t>Doel</w:t>
            </w:r>
            <w:r w:rsidR="00DF1190">
              <w:rPr>
                <w:rFonts w:ascii="Arial" w:hAnsi="Arial" w:cs="Arial"/>
                <w:color w:val="808080"/>
                <w:sz w:val="16"/>
                <w:szCs w:val="16"/>
              </w:rPr>
              <w:t xml:space="preserve"> van de </w:t>
            </w:r>
            <w:r>
              <w:rPr>
                <w:rFonts w:ascii="Arial" w:hAnsi="Arial" w:cs="Arial"/>
                <w:color w:val="808080"/>
                <w:sz w:val="16"/>
                <w:szCs w:val="16"/>
              </w:rPr>
              <w:t>taxatie*</w:t>
            </w:r>
          </w:p>
        </w:tc>
        <w:tc>
          <w:tcPr>
            <w:tcW w:w="7004" w:type="dxa"/>
          </w:tcPr>
          <w:p w:rsidR="004A52D7" w:rsidRPr="001C1337" w:rsidRDefault="004A52D7" w:rsidP="004856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C4966" w:rsidRDefault="00E32D1A" w:rsidP="003522F0">
      <w:pPr>
        <w:rPr>
          <w:rFonts w:ascii="Arial" w:hAnsi="Arial" w:cs="Arial"/>
          <w:color w:val="808080"/>
          <w:sz w:val="16"/>
          <w:szCs w:val="16"/>
        </w:rPr>
      </w:pPr>
      <w:r>
        <w:rPr>
          <w:rFonts w:ascii="Arial" w:hAnsi="Arial" w:cs="Arial"/>
          <w:color w:val="808080"/>
          <w:sz w:val="16"/>
          <w:szCs w:val="16"/>
        </w:rPr>
        <w:t>* verplicht veld</w:t>
      </w:r>
    </w:p>
    <w:p w:rsidR="006465AC" w:rsidRDefault="006465AC" w:rsidP="003522F0">
      <w:pPr>
        <w:rPr>
          <w:rFonts w:ascii="Arial" w:hAnsi="Arial" w:cs="Arial"/>
          <w:color w:val="808080"/>
          <w:sz w:val="16"/>
          <w:szCs w:val="16"/>
        </w:rPr>
      </w:pPr>
    </w:p>
    <w:p w:rsidR="00FC4966" w:rsidRPr="006465AC" w:rsidRDefault="006465AC" w:rsidP="003522F0">
      <w:pPr>
        <w:rPr>
          <w:rFonts w:ascii="Arial" w:hAnsi="Arial" w:cs="Arial"/>
          <w:b/>
          <w:color w:val="808080"/>
        </w:rPr>
      </w:pPr>
      <w:r w:rsidRPr="006465AC">
        <w:rPr>
          <w:rFonts w:ascii="Arial" w:hAnsi="Arial" w:cs="Arial"/>
          <w:b/>
          <w:color w:val="808080"/>
        </w:rPr>
        <w:t>Inboedellijst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483"/>
        <w:gridCol w:w="2514"/>
        <w:gridCol w:w="816"/>
        <w:gridCol w:w="1562"/>
        <w:gridCol w:w="1373"/>
        <w:gridCol w:w="2540"/>
      </w:tblGrid>
      <w:tr w:rsidR="001C1337" w:rsidRPr="00404D05" w:rsidTr="001C1337">
        <w:tc>
          <w:tcPr>
            <w:tcW w:w="483" w:type="dxa"/>
          </w:tcPr>
          <w:p w:rsidR="00A5747F" w:rsidRPr="001C1337" w:rsidRDefault="00A5747F" w:rsidP="003522F0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  <w:r w:rsidRPr="001C1337">
              <w:rPr>
                <w:rFonts w:ascii="Arial" w:hAnsi="Arial" w:cs="Arial"/>
                <w:color w:val="808080"/>
                <w:sz w:val="16"/>
                <w:szCs w:val="16"/>
              </w:rPr>
              <w:t>Nr.</w:t>
            </w:r>
          </w:p>
        </w:tc>
        <w:tc>
          <w:tcPr>
            <w:tcW w:w="2514" w:type="dxa"/>
          </w:tcPr>
          <w:p w:rsidR="00A5747F" w:rsidRPr="001C1337" w:rsidRDefault="00A5747F" w:rsidP="003522F0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  <w:r w:rsidRPr="001C1337">
              <w:rPr>
                <w:rFonts w:ascii="Arial" w:hAnsi="Arial" w:cs="Arial"/>
                <w:color w:val="808080"/>
                <w:sz w:val="16"/>
                <w:szCs w:val="16"/>
              </w:rPr>
              <w:t>Korte omschrijving</w:t>
            </w:r>
          </w:p>
        </w:tc>
        <w:tc>
          <w:tcPr>
            <w:tcW w:w="816" w:type="dxa"/>
          </w:tcPr>
          <w:p w:rsidR="00A5747F" w:rsidRPr="001C1337" w:rsidRDefault="00A5747F" w:rsidP="003522F0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  <w:r w:rsidRPr="001C1337">
              <w:rPr>
                <w:rFonts w:ascii="Arial" w:hAnsi="Arial" w:cs="Arial"/>
                <w:color w:val="808080"/>
                <w:sz w:val="16"/>
                <w:szCs w:val="16"/>
              </w:rPr>
              <w:t>Aantal</w:t>
            </w:r>
          </w:p>
        </w:tc>
        <w:tc>
          <w:tcPr>
            <w:tcW w:w="1562" w:type="dxa"/>
          </w:tcPr>
          <w:p w:rsidR="00A5747F" w:rsidRPr="001C1337" w:rsidRDefault="00A5747F" w:rsidP="003522F0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  <w:r w:rsidRPr="001C1337">
              <w:rPr>
                <w:rFonts w:ascii="Arial" w:hAnsi="Arial" w:cs="Arial"/>
                <w:color w:val="808080"/>
                <w:sz w:val="16"/>
                <w:szCs w:val="16"/>
              </w:rPr>
              <w:t>Aankoopdatum</w:t>
            </w:r>
          </w:p>
        </w:tc>
        <w:tc>
          <w:tcPr>
            <w:tcW w:w="1373" w:type="dxa"/>
          </w:tcPr>
          <w:p w:rsidR="00A5747F" w:rsidRPr="001C1337" w:rsidRDefault="00A5747F" w:rsidP="003522F0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  <w:r w:rsidRPr="001C1337">
              <w:rPr>
                <w:rFonts w:ascii="Arial" w:hAnsi="Arial" w:cs="Arial"/>
                <w:color w:val="808080"/>
                <w:sz w:val="16"/>
                <w:szCs w:val="16"/>
              </w:rPr>
              <w:t>Aankoopprijs</w:t>
            </w:r>
          </w:p>
        </w:tc>
        <w:tc>
          <w:tcPr>
            <w:tcW w:w="2540" w:type="dxa"/>
          </w:tcPr>
          <w:p w:rsidR="00A5747F" w:rsidRPr="001C1337" w:rsidRDefault="00A5747F" w:rsidP="003522F0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  <w:r w:rsidRPr="001C1337">
              <w:rPr>
                <w:rFonts w:ascii="Arial" w:hAnsi="Arial" w:cs="Arial"/>
                <w:color w:val="808080"/>
                <w:sz w:val="16"/>
                <w:szCs w:val="16"/>
              </w:rPr>
              <w:t>Opmerkingen</w:t>
            </w:r>
          </w:p>
        </w:tc>
      </w:tr>
      <w:tr w:rsidR="001C1337" w:rsidRPr="00404D05" w:rsidTr="001C1337">
        <w:tc>
          <w:tcPr>
            <w:tcW w:w="483" w:type="dxa"/>
          </w:tcPr>
          <w:p w:rsidR="00A5747F" w:rsidRPr="001C1337" w:rsidRDefault="00A5747F" w:rsidP="003522F0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  <w:r w:rsidRPr="001C1337">
              <w:rPr>
                <w:rFonts w:ascii="Arial" w:hAnsi="Arial" w:cs="Arial"/>
                <w:color w:val="808080"/>
                <w:sz w:val="16"/>
                <w:szCs w:val="16"/>
              </w:rPr>
              <w:t>1</w:t>
            </w:r>
          </w:p>
        </w:tc>
        <w:tc>
          <w:tcPr>
            <w:tcW w:w="2514" w:type="dxa"/>
          </w:tcPr>
          <w:p w:rsidR="00A5747F" w:rsidRPr="001C1337" w:rsidRDefault="0084110C" w:rsidP="003522F0">
            <w:pPr>
              <w:rPr>
                <w:rFonts w:ascii="Arial" w:hAnsi="Arial" w:cs="Arial"/>
                <w:sz w:val="16"/>
                <w:szCs w:val="16"/>
              </w:rPr>
            </w:pPr>
            <w:r w:rsidRPr="001C1337">
              <w:rPr>
                <w:rFonts w:ascii="Arial" w:hAnsi="Arial" w:cs="Arial"/>
                <w:sz w:val="16"/>
                <w:szCs w:val="16"/>
              </w:rPr>
              <w:t>Complete PC</w:t>
            </w:r>
            <w:r w:rsidR="00FC4966">
              <w:rPr>
                <w:rFonts w:ascii="Arial" w:hAnsi="Arial" w:cs="Arial"/>
                <w:sz w:val="16"/>
                <w:szCs w:val="16"/>
              </w:rPr>
              <w:t xml:space="preserve"> (voorbeeld)</w:t>
            </w:r>
          </w:p>
        </w:tc>
        <w:tc>
          <w:tcPr>
            <w:tcW w:w="816" w:type="dxa"/>
          </w:tcPr>
          <w:p w:rsidR="00A5747F" w:rsidRPr="001C1337" w:rsidRDefault="0084110C" w:rsidP="003522F0">
            <w:pPr>
              <w:rPr>
                <w:rFonts w:ascii="Arial" w:hAnsi="Arial" w:cs="Arial"/>
                <w:sz w:val="16"/>
                <w:szCs w:val="16"/>
              </w:rPr>
            </w:pPr>
            <w:r w:rsidRPr="001C133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62" w:type="dxa"/>
          </w:tcPr>
          <w:p w:rsidR="00A5747F" w:rsidRPr="001C1337" w:rsidRDefault="0084110C" w:rsidP="003414DF">
            <w:pPr>
              <w:rPr>
                <w:rFonts w:ascii="Arial" w:hAnsi="Arial" w:cs="Arial"/>
                <w:sz w:val="16"/>
                <w:szCs w:val="16"/>
              </w:rPr>
            </w:pPr>
            <w:r w:rsidRPr="001C1337">
              <w:rPr>
                <w:rFonts w:ascii="Arial" w:hAnsi="Arial" w:cs="Arial"/>
                <w:sz w:val="16"/>
                <w:szCs w:val="16"/>
              </w:rPr>
              <w:t xml:space="preserve"> 20</w:t>
            </w:r>
            <w:r w:rsidR="003414DF">
              <w:rPr>
                <w:rFonts w:ascii="Arial" w:hAnsi="Arial" w:cs="Arial"/>
                <w:sz w:val="16"/>
                <w:szCs w:val="16"/>
              </w:rPr>
              <w:t xml:space="preserve">10 </w:t>
            </w:r>
            <w:proofErr w:type="spellStart"/>
            <w:r w:rsidR="003414DF">
              <w:rPr>
                <w:rFonts w:ascii="Arial" w:hAnsi="Arial" w:cs="Arial"/>
                <w:sz w:val="16"/>
                <w:szCs w:val="16"/>
              </w:rPr>
              <w:t>okt</w:t>
            </w:r>
            <w:proofErr w:type="spellEnd"/>
          </w:p>
        </w:tc>
        <w:tc>
          <w:tcPr>
            <w:tcW w:w="1373" w:type="dxa"/>
          </w:tcPr>
          <w:p w:rsidR="00A5747F" w:rsidRPr="001C1337" w:rsidRDefault="0084110C" w:rsidP="003522F0">
            <w:pPr>
              <w:rPr>
                <w:rFonts w:ascii="Arial" w:hAnsi="Arial" w:cs="Arial"/>
                <w:sz w:val="16"/>
                <w:szCs w:val="16"/>
              </w:rPr>
            </w:pPr>
            <w:r w:rsidRPr="001C1337">
              <w:rPr>
                <w:rFonts w:ascii="Arial" w:hAnsi="Arial" w:cs="Arial"/>
                <w:sz w:val="16"/>
                <w:szCs w:val="16"/>
              </w:rPr>
              <w:t>€ 795,00</w:t>
            </w:r>
          </w:p>
        </w:tc>
        <w:tc>
          <w:tcPr>
            <w:tcW w:w="2540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1337" w:rsidRPr="00404D05" w:rsidTr="001C1337">
        <w:tc>
          <w:tcPr>
            <w:tcW w:w="483" w:type="dxa"/>
          </w:tcPr>
          <w:p w:rsidR="00A5747F" w:rsidRPr="001C1337" w:rsidRDefault="00A5747F" w:rsidP="003522F0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  <w:r w:rsidRPr="001C1337">
              <w:rPr>
                <w:rFonts w:ascii="Arial" w:hAnsi="Arial" w:cs="Arial"/>
                <w:color w:val="808080"/>
                <w:sz w:val="16"/>
                <w:szCs w:val="16"/>
              </w:rPr>
              <w:t>2</w:t>
            </w:r>
          </w:p>
        </w:tc>
        <w:tc>
          <w:tcPr>
            <w:tcW w:w="2514" w:type="dxa"/>
          </w:tcPr>
          <w:p w:rsidR="00A5747F" w:rsidRPr="001C1337" w:rsidRDefault="0084110C" w:rsidP="003522F0">
            <w:pPr>
              <w:rPr>
                <w:rFonts w:ascii="Arial" w:hAnsi="Arial" w:cs="Arial"/>
                <w:sz w:val="16"/>
                <w:szCs w:val="16"/>
              </w:rPr>
            </w:pPr>
            <w:r w:rsidRPr="001C1337">
              <w:rPr>
                <w:rFonts w:ascii="Arial" w:hAnsi="Arial" w:cs="Arial"/>
                <w:sz w:val="16"/>
                <w:szCs w:val="16"/>
              </w:rPr>
              <w:t>Pannenset</w:t>
            </w:r>
            <w:r w:rsidR="00FC4966">
              <w:rPr>
                <w:rFonts w:ascii="Arial" w:hAnsi="Arial" w:cs="Arial"/>
                <w:sz w:val="16"/>
                <w:szCs w:val="16"/>
              </w:rPr>
              <w:t xml:space="preserve"> (voorbeeld)</w:t>
            </w:r>
          </w:p>
        </w:tc>
        <w:tc>
          <w:tcPr>
            <w:tcW w:w="816" w:type="dxa"/>
          </w:tcPr>
          <w:p w:rsidR="00A5747F" w:rsidRPr="001C1337" w:rsidRDefault="0084110C" w:rsidP="003522F0">
            <w:pPr>
              <w:rPr>
                <w:rFonts w:ascii="Arial" w:hAnsi="Arial" w:cs="Arial"/>
                <w:sz w:val="16"/>
                <w:szCs w:val="16"/>
              </w:rPr>
            </w:pPr>
            <w:r w:rsidRPr="001C133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62" w:type="dxa"/>
          </w:tcPr>
          <w:p w:rsidR="00A5747F" w:rsidRPr="001C1337" w:rsidRDefault="0084110C" w:rsidP="003414DF">
            <w:pPr>
              <w:rPr>
                <w:rFonts w:ascii="Arial" w:hAnsi="Arial" w:cs="Arial"/>
                <w:sz w:val="16"/>
                <w:szCs w:val="16"/>
              </w:rPr>
            </w:pPr>
            <w:r w:rsidRPr="001C1337">
              <w:rPr>
                <w:rFonts w:ascii="Arial" w:hAnsi="Arial" w:cs="Arial"/>
                <w:sz w:val="16"/>
                <w:szCs w:val="16"/>
              </w:rPr>
              <w:t>200</w:t>
            </w:r>
            <w:r w:rsidR="003414DF">
              <w:rPr>
                <w:rFonts w:ascii="Arial" w:hAnsi="Arial" w:cs="Arial"/>
                <w:sz w:val="16"/>
                <w:szCs w:val="16"/>
              </w:rPr>
              <w:t xml:space="preserve">8 </w:t>
            </w:r>
            <w:proofErr w:type="spellStart"/>
            <w:r w:rsidR="003414DF">
              <w:rPr>
                <w:rFonts w:ascii="Arial" w:hAnsi="Arial" w:cs="Arial"/>
                <w:sz w:val="16"/>
                <w:szCs w:val="16"/>
              </w:rPr>
              <w:t>febr</w:t>
            </w:r>
            <w:proofErr w:type="spellEnd"/>
          </w:p>
        </w:tc>
        <w:tc>
          <w:tcPr>
            <w:tcW w:w="1373" w:type="dxa"/>
          </w:tcPr>
          <w:p w:rsidR="00A5747F" w:rsidRPr="001C1337" w:rsidRDefault="0084110C" w:rsidP="003522F0">
            <w:pPr>
              <w:rPr>
                <w:rFonts w:ascii="Arial" w:hAnsi="Arial" w:cs="Arial"/>
                <w:sz w:val="16"/>
                <w:szCs w:val="16"/>
              </w:rPr>
            </w:pPr>
            <w:r w:rsidRPr="001C1337">
              <w:rPr>
                <w:rFonts w:ascii="Arial" w:hAnsi="Arial" w:cs="Arial"/>
                <w:sz w:val="16"/>
                <w:szCs w:val="16"/>
              </w:rPr>
              <w:t>€ 345,00</w:t>
            </w:r>
          </w:p>
        </w:tc>
        <w:tc>
          <w:tcPr>
            <w:tcW w:w="2540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1337" w:rsidRPr="00404D05" w:rsidTr="001C1337">
        <w:tc>
          <w:tcPr>
            <w:tcW w:w="483" w:type="dxa"/>
          </w:tcPr>
          <w:p w:rsidR="00A5747F" w:rsidRPr="001C1337" w:rsidRDefault="00A5747F" w:rsidP="003522F0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  <w:r w:rsidRPr="001C1337">
              <w:rPr>
                <w:rFonts w:ascii="Arial" w:hAnsi="Arial" w:cs="Arial"/>
                <w:color w:val="808080"/>
                <w:sz w:val="16"/>
                <w:szCs w:val="16"/>
              </w:rPr>
              <w:t>3</w:t>
            </w:r>
          </w:p>
        </w:tc>
        <w:tc>
          <w:tcPr>
            <w:tcW w:w="2514" w:type="dxa"/>
          </w:tcPr>
          <w:p w:rsidR="00A5747F" w:rsidRPr="001C1337" w:rsidRDefault="0084110C" w:rsidP="003522F0">
            <w:pPr>
              <w:rPr>
                <w:rFonts w:ascii="Arial" w:hAnsi="Arial" w:cs="Arial"/>
                <w:sz w:val="16"/>
                <w:szCs w:val="16"/>
              </w:rPr>
            </w:pPr>
            <w:r w:rsidRPr="001C1337">
              <w:rPr>
                <w:rFonts w:ascii="Arial" w:hAnsi="Arial" w:cs="Arial"/>
                <w:sz w:val="16"/>
                <w:szCs w:val="16"/>
              </w:rPr>
              <w:t>Bankstel</w:t>
            </w:r>
            <w:r w:rsidR="00FC4966">
              <w:rPr>
                <w:rFonts w:ascii="Arial" w:hAnsi="Arial" w:cs="Arial"/>
                <w:sz w:val="16"/>
                <w:szCs w:val="16"/>
              </w:rPr>
              <w:t xml:space="preserve"> (voorbeeld)</w:t>
            </w:r>
          </w:p>
        </w:tc>
        <w:tc>
          <w:tcPr>
            <w:tcW w:w="816" w:type="dxa"/>
          </w:tcPr>
          <w:p w:rsidR="00A5747F" w:rsidRPr="001C1337" w:rsidRDefault="0084110C" w:rsidP="003522F0">
            <w:pPr>
              <w:rPr>
                <w:rFonts w:ascii="Arial" w:hAnsi="Arial" w:cs="Arial"/>
                <w:sz w:val="16"/>
                <w:szCs w:val="16"/>
              </w:rPr>
            </w:pPr>
            <w:r w:rsidRPr="001C133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62" w:type="dxa"/>
          </w:tcPr>
          <w:p w:rsidR="00A5747F" w:rsidRPr="001C1337" w:rsidRDefault="0084110C" w:rsidP="003414DF">
            <w:pPr>
              <w:rPr>
                <w:rFonts w:ascii="Arial" w:hAnsi="Arial" w:cs="Arial"/>
                <w:sz w:val="16"/>
                <w:szCs w:val="16"/>
              </w:rPr>
            </w:pPr>
            <w:r w:rsidRPr="001C1337">
              <w:rPr>
                <w:rFonts w:ascii="Arial" w:hAnsi="Arial" w:cs="Arial"/>
                <w:sz w:val="16"/>
                <w:szCs w:val="16"/>
              </w:rPr>
              <w:t>200</w:t>
            </w:r>
            <w:r w:rsidR="003414DF">
              <w:rPr>
                <w:rFonts w:ascii="Arial" w:hAnsi="Arial" w:cs="Arial"/>
                <w:sz w:val="16"/>
                <w:szCs w:val="16"/>
              </w:rPr>
              <w:t xml:space="preserve">9 </w:t>
            </w:r>
            <w:proofErr w:type="spellStart"/>
            <w:r w:rsidR="003414DF">
              <w:rPr>
                <w:rFonts w:ascii="Arial" w:hAnsi="Arial" w:cs="Arial"/>
                <w:sz w:val="16"/>
                <w:szCs w:val="16"/>
              </w:rPr>
              <w:t>mrt</w:t>
            </w:r>
            <w:proofErr w:type="spellEnd"/>
          </w:p>
        </w:tc>
        <w:tc>
          <w:tcPr>
            <w:tcW w:w="1373" w:type="dxa"/>
          </w:tcPr>
          <w:p w:rsidR="00A5747F" w:rsidRPr="001C1337" w:rsidRDefault="0084110C" w:rsidP="003522F0">
            <w:pPr>
              <w:rPr>
                <w:rFonts w:ascii="Arial" w:hAnsi="Arial" w:cs="Arial"/>
                <w:sz w:val="16"/>
                <w:szCs w:val="16"/>
              </w:rPr>
            </w:pPr>
            <w:r w:rsidRPr="001C1337">
              <w:rPr>
                <w:rFonts w:ascii="Arial" w:hAnsi="Arial" w:cs="Arial"/>
                <w:sz w:val="16"/>
                <w:szCs w:val="16"/>
              </w:rPr>
              <w:t>€ 1200,00</w:t>
            </w:r>
          </w:p>
        </w:tc>
        <w:tc>
          <w:tcPr>
            <w:tcW w:w="2540" w:type="dxa"/>
          </w:tcPr>
          <w:p w:rsidR="00A5747F" w:rsidRPr="001C1337" w:rsidRDefault="0084110C" w:rsidP="003522F0">
            <w:pPr>
              <w:rPr>
                <w:rFonts w:ascii="Arial" w:hAnsi="Arial" w:cs="Arial"/>
                <w:sz w:val="16"/>
                <w:szCs w:val="16"/>
              </w:rPr>
            </w:pPr>
            <w:r w:rsidRPr="001C1337">
              <w:rPr>
                <w:rFonts w:ascii="Arial" w:hAnsi="Arial" w:cs="Arial"/>
                <w:sz w:val="16"/>
                <w:szCs w:val="16"/>
              </w:rPr>
              <w:t>Licht beschadigd</w:t>
            </w:r>
          </w:p>
        </w:tc>
      </w:tr>
      <w:tr w:rsidR="001C1337" w:rsidRPr="00404D05" w:rsidTr="001C1337">
        <w:tc>
          <w:tcPr>
            <w:tcW w:w="483" w:type="dxa"/>
          </w:tcPr>
          <w:p w:rsidR="00A5747F" w:rsidRPr="001C1337" w:rsidRDefault="00A5747F" w:rsidP="003522F0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  <w:r w:rsidRPr="001C1337">
              <w:rPr>
                <w:rFonts w:ascii="Arial" w:hAnsi="Arial" w:cs="Arial"/>
                <w:color w:val="808080"/>
                <w:sz w:val="16"/>
                <w:szCs w:val="16"/>
              </w:rPr>
              <w:t>4</w:t>
            </w:r>
          </w:p>
        </w:tc>
        <w:tc>
          <w:tcPr>
            <w:tcW w:w="2514" w:type="dxa"/>
          </w:tcPr>
          <w:p w:rsidR="00A5747F" w:rsidRPr="001C1337" w:rsidRDefault="0084110C" w:rsidP="003522F0">
            <w:pPr>
              <w:rPr>
                <w:rFonts w:ascii="Arial" w:hAnsi="Arial" w:cs="Arial"/>
                <w:sz w:val="16"/>
                <w:szCs w:val="16"/>
              </w:rPr>
            </w:pPr>
            <w:r w:rsidRPr="001C1337">
              <w:rPr>
                <w:rFonts w:ascii="Arial" w:hAnsi="Arial" w:cs="Arial"/>
                <w:sz w:val="16"/>
                <w:szCs w:val="16"/>
              </w:rPr>
              <w:t>Kandelaars</w:t>
            </w:r>
            <w:r w:rsidR="00FC4966">
              <w:rPr>
                <w:rFonts w:ascii="Arial" w:hAnsi="Arial" w:cs="Arial"/>
                <w:sz w:val="16"/>
                <w:szCs w:val="16"/>
              </w:rPr>
              <w:t xml:space="preserve"> (voorbeeld)</w:t>
            </w:r>
          </w:p>
        </w:tc>
        <w:tc>
          <w:tcPr>
            <w:tcW w:w="816" w:type="dxa"/>
          </w:tcPr>
          <w:p w:rsidR="00A5747F" w:rsidRPr="001C1337" w:rsidRDefault="0084110C" w:rsidP="003522F0">
            <w:pPr>
              <w:rPr>
                <w:rFonts w:ascii="Arial" w:hAnsi="Arial" w:cs="Arial"/>
                <w:sz w:val="16"/>
                <w:szCs w:val="16"/>
              </w:rPr>
            </w:pPr>
            <w:r w:rsidRPr="001C133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62" w:type="dxa"/>
          </w:tcPr>
          <w:p w:rsidR="00A5747F" w:rsidRPr="001C1337" w:rsidRDefault="0084110C" w:rsidP="003414DF">
            <w:pPr>
              <w:rPr>
                <w:rFonts w:ascii="Arial" w:hAnsi="Arial" w:cs="Arial"/>
                <w:sz w:val="16"/>
                <w:szCs w:val="16"/>
              </w:rPr>
            </w:pPr>
            <w:r w:rsidRPr="001C1337">
              <w:rPr>
                <w:rFonts w:ascii="Arial" w:hAnsi="Arial" w:cs="Arial"/>
                <w:sz w:val="16"/>
                <w:szCs w:val="16"/>
              </w:rPr>
              <w:t>201</w:t>
            </w:r>
            <w:r w:rsidR="003414DF">
              <w:rPr>
                <w:rFonts w:ascii="Arial" w:hAnsi="Arial" w:cs="Arial"/>
                <w:sz w:val="16"/>
                <w:szCs w:val="16"/>
              </w:rPr>
              <w:t xml:space="preserve">2 </w:t>
            </w:r>
            <w:proofErr w:type="spellStart"/>
            <w:r w:rsidR="003414DF">
              <w:rPr>
                <w:rFonts w:ascii="Arial" w:hAnsi="Arial" w:cs="Arial"/>
                <w:sz w:val="16"/>
                <w:szCs w:val="16"/>
              </w:rPr>
              <w:t>dec</w:t>
            </w:r>
            <w:proofErr w:type="spellEnd"/>
          </w:p>
        </w:tc>
        <w:tc>
          <w:tcPr>
            <w:tcW w:w="1373" w:type="dxa"/>
          </w:tcPr>
          <w:p w:rsidR="00A5747F" w:rsidRPr="001C1337" w:rsidRDefault="0084110C" w:rsidP="003522F0">
            <w:pPr>
              <w:rPr>
                <w:rFonts w:ascii="Arial" w:hAnsi="Arial" w:cs="Arial"/>
                <w:sz w:val="16"/>
                <w:szCs w:val="16"/>
              </w:rPr>
            </w:pPr>
            <w:r w:rsidRPr="001C1337">
              <w:rPr>
                <w:rFonts w:ascii="Arial" w:hAnsi="Arial" w:cs="Arial"/>
                <w:sz w:val="16"/>
                <w:szCs w:val="16"/>
              </w:rPr>
              <w:t>€ 15,00</w:t>
            </w:r>
          </w:p>
        </w:tc>
        <w:tc>
          <w:tcPr>
            <w:tcW w:w="2540" w:type="dxa"/>
          </w:tcPr>
          <w:p w:rsidR="00A5747F" w:rsidRPr="001C1337" w:rsidRDefault="0084110C" w:rsidP="003522F0">
            <w:pPr>
              <w:rPr>
                <w:rFonts w:ascii="Arial" w:hAnsi="Arial" w:cs="Arial"/>
                <w:sz w:val="16"/>
                <w:szCs w:val="16"/>
              </w:rPr>
            </w:pPr>
            <w:r w:rsidRPr="001C1337">
              <w:rPr>
                <w:rFonts w:ascii="Arial" w:hAnsi="Arial" w:cs="Arial"/>
                <w:sz w:val="16"/>
                <w:szCs w:val="16"/>
              </w:rPr>
              <w:t>Per stuk</w:t>
            </w:r>
          </w:p>
        </w:tc>
      </w:tr>
      <w:tr w:rsidR="001C1337" w:rsidRPr="00404D05" w:rsidTr="001C1337">
        <w:tc>
          <w:tcPr>
            <w:tcW w:w="483" w:type="dxa"/>
          </w:tcPr>
          <w:p w:rsidR="00A5747F" w:rsidRPr="001C1337" w:rsidRDefault="00A5747F" w:rsidP="003522F0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  <w:r w:rsidRPr="001C1337">
              <w:rPr>
                <w:rFonts w:ascii="Arial" w:hAnsi="Arial" w:cs="Arial"/>
                <w:color w:val="808080"/>
                <w:sz w:val="16"/>
                <w:szCs w:val="16"/>
              </w:rPr>
              <w:t>5</w:t>
            </w:r>
          </w:p>
        </w:tc>
        <w:tc>
          <w:tcPr>
            <w:tcW w:w="2514" w:type="dxa"/>
          </w:tcPr>
          <w:p w:rsidR="00A5747F" w:rsidRPr="001C1337" w:rsidRDefault="00C62AF4" w:rsidP="003522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Auto Peugeot</w:t>
            </w:r>
            <w:r w:rsidR="00FC4966">
              <w:rPr>
                <w:rFonts w:ascii="Arial" w:hAnsi="Arial" w:cs="Arial"/>
                <w:sz w:val="16"/>
                <w:szCs w:val="16"/>
              </w:rPr>
              <w:t xml:space="preserve"> (voorbeeld)</w:t>
            </w:r>
          </w:p>
        </w:tc>
        <w:tc>
          <w:tcPr>
            <w:tcW w:w="816" w:type="dxa"/>
          </w:tcPr>
          <w:p w:rsidR="00A5747F" w:rsidRPr="001C1337" w:rsidRDefault="00C62AF4" w:rsidP="003522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62" w:type="dxa"/>
          </w:tcPr>
          <w:p w:rsidR="00A5747F" w:rsidRPr="001C1337" w:rsidRDefault="003414DF" w:rsidP="003414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2010 juli</w:t>
            </w:r>
          </w:p>
        </w:tc>
        <w:tc>
          <w:tcPr>
            <w:tcW w:w="1373" w:type="dxa"/>
          </w:tcPr>
          <w:p w:rsidR="00A5747F" w:rsidRPr="001C1337" w:rsidRDefault="00C62AF4" w:rsidP="003522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€ 8950,00</w:t>
            </w:r>
          </w:p>
        </w:tc>
        <w:tc>
          <w:tcPr>
            <w:tcW w:w="2540" w:type="dxa"/>
          </w:tcPr>
          <w:p w:rsidR="00A5747F" w:rsidRPr="001C1337" w:rsidRDefault="00C62AF4" w:rsidP="003522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Stelpost</w:t>
            </w:r>
          </w:p>
        </w:tc>
      </w:tr>
      <w:tr w:rsidR="001C1337" w:rsidRPr="00404D05" w:rsidTr="001C1337">
        <w:tc>
          <w:tcPr>
            <w:tcW w:w="483" w:type="dxa"/>
          </w:tcPr>
          <w:p w:rsidR="00A5747F" w:rsidRPr="001C1337" w:rsidRDefault="00A5747F" w:rsidP="003522F0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  <w:r w:rsidRPr="001C1337">
              <w:rPr>
                <w:rFonts w:ascii="Arial" w:hAnsi="Arial" w:cs="Arial"/>
                <w:color w:val="808080"/>
                <w:sz w:val="16"/>
                <w:szCs w:val="16"/>
              </w:rPr>
              <w:t>6</w:t>
            </w:r>
          </w:p>
        </w:tc>
        <w:tc>
          <w:tcPr>
            <w:tcW w:w="2514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2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0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1337" w:rsidRPr="00404D05" w:rsidTr="001C1337">
        <w:tc>
          <w:tcPr>
            <w:tcW w:w="483" w:type="dxa"/>
          </w:tcPr>
          <w:p w:rsidR="00A5747F" w:rsidRPr="001C1337" w:rsidRDefault="00A5747F" w:rsidP="003522F0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  <w:r w:rsidRPr="001C1337">
              <w:rPr>
                <w:rFonts w:ascii="Arial" w:hAnsi="Arial" w:cs="Arial"/>
                <w:color w:val="808080"/>
                <w:sz w:val="16"/>
                <w:szCs w:val="16"/>
              </w:rPr>
              <w:t>7</w:t>
            </w:r>
          </w:p>
        </w:tc>
        <w:tc>
          <w:tcPr>
            <w:tcW w:w="2514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2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0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1337" w:rsidRPr="00404D05" w:rsidTr="001C1337">
        <w:tc>
          <w:tcPr>
            <w:tcW w:w="483" w:type="dxa"/>
          </w:tcPr>
          <w:p w:rsidR="00A5747F" w:rsidRPr="001C1337" w:rsidRDefault="00A5747F" w:rsidP="003522F0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  <w:r w:rsidRPr="001C1337">
              <w:rPr>
                <w:rFonts w:ascii="Arial" w:hAnsi="Arial" w:cs="Arial"/>
                <w:color w:val="808080"/>
                <w:sz w:val="16"/>
                <w:szCs w:val="16"/>
              </w:rPr>
              <w:t>8</w:t>
            </w:r>
          </w:p>
        </w:tc>
        <w:tc>
          <w:tcPr>
            <w:tcW w:w="2514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2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0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1337" w:rsidRPr="00404D05" w:rsidTr="001C1337">
        <w:tc>
          <w:tcPr>
            <w:tcW w:w="483" w:type="dxa"/>
          </w:tcPr>
          <w:p w:rsidR="00A5747F" w:rsidRPr="001C1337" w:rsidRDefault="00A5747F" w:rsidP="003522F0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  <w:r w:rsidRPr="001C1337">
              <w:rPr>
                <w:rFonts w:ascii="Arial" w:hAnsi="Arial" w:cs="Arial"/>
                <w:color w:val="808080"/>
                <w:sz w:val="16"/>
                <w:szCs w:val="16"/>
              </w:rPr>
              <w:t>9</w:t>
            </w:r>
          </w:p>
        </w:tc>
        <w:tc>
          <w:tcPr>
            <w:tcW w:w="2514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2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0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1337" w:rsidRPr="00404D05" w:rsidTr="001C1337">
        <w:tc>
          <w:tcPr>
            <w:tcW w:w="483" w:type="dxa"/>
          </w:tcPr>
          <w:p w:rsidR="00A5747F" w:rsidRPr="001C1337" w:rsidRDefault="00A5747F" w:rsidP="003522F0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  <w:r w:rsidRPr="001C1337">
              <w:rPr>
                <w:rFonts w:ascii="Arial" w:hAnsi="Arial" w:cs="Arial"/>
                <w:color w:val="808080"/>
                <w:sz w:val="16"/>
                <w:szCs w:val="16"/>
              </w:rPr>
              <w:t>10</w:t>
            </w:r>
          </w:p>
        </w:tc>
        <w:tc>
          <w:tcPr>
            <w:tcW w:w="2514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2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0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1337" w:rsidRPr="00404D05" w:rsidTr="001C1337">
        <w:tc>
          <w:tcPr>
            <w:tcW w:w="483" w:type="dxa"/>
          </w:tcPr>
          <w:p w:rsidR="00A5747F" w:rsidRPr="001C1337" w:rsidRDefault="00A5747F" w:rsidP="003522F0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  <w:r w:rsidRPr="001C1337">
              <w:rPr>
                <w:rFonts w:ascii="Arial" w:hAnsi="Arial" w:cs="Arial"/>
                <w:color w:val="808080"/>
                <w:sz w:val="16"/>
                <w:szCs w:val="16"/>
              </w:rPr>
              <w:t>11</w:t>
            </w:r>
          </w:p>
        </w:tc>
        <w:tc>
          <w:tcPr>
            <w:tcW w:w="2514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2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0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1337" w:rsidRPr="00404D05" w:rsidTr="001C1337">
        <w:tc>
          <w:tcPr>
            <w:tcW w:w="483" w:type="dxa"/>
          </w:tcPr>
          <w:p w:rsidR="00A5747F" w:rsidRPr="001C1337" w:rsidRDefault="00A5747F" w:rsidP="003522F0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  <w:r w:rsidRPr="001C1337">
              <w:rPr>
                <w:rFonts w:ascii="Arial" w:hAnsi="Arial" w:cs="Arial"/>
                <w:color w:val="808080"/>
                <w:sz w:val="16"/>
                <w:szCs w:val="16"/>
              </w:rPr>
              <w:t>12</w:t>
            </w:r>
          </w:p>
        </w:tc>
        <w:tc>
          <w:tcPr>
            <w:tcW w:w="2514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2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0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1337" w:rsidRPr="00404D05" w:rsidTr="001C1337">
        <w:tc>
          <w:tcPr>
            <w:tcW w:w="483" w:type="dxa"/>
          </w:tcPr>
          <w:p w:rsidR="00A5747F" w:rsidRPr="001C1337" w:rsidRDefault="00A5747F" w:rsidP="003522F0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  <w:r w:rsidRPr="001C1337">
              <w:rPr>
                <w:rFonts w:ascii="Arial" w:hAnsi="Arial" w:cs="Arial"/>
                <w:color w:val="808080"/>
                <w:sz w:val="16"/>
                <w:szCs w:val="16"/>
              </w:rPr>
              <w:t>13</w:t>
            </w:r>
          </w:p>
        </w:tc>
        <w:tc>
          <w:tcPr>
            <w:tcW w:w="2514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2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0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1337" w:rsidRPr="00404D05" w:rsidTr="001C1337">
        <w:tc>
          <w:tcPr>
            <w:tcW w:w="483" w:type="dxa"/>
          </w:tcPr>
          <w:p w:rsidR="00A5747F" w:rsidRPr="001C1337" w:rsidRDefault="00A5747F" w:rsidP="003522F0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  <w:r w:rsidRPr="001C1337">
              <w:rPr>
                <w:rFonts w:ascii="Arial" w:hAnsi="Arial" w:cs="Arial"/>
                <w:color w:val="808080"/>
                <w:sz w:val="16"/>
                <w:szCs w:val="16"/>
              </w:rPr>
              <w:t>14</w:t>
            </w:r>
          </w:p>
        </w:tc>
        <w:tc>
          <w:tcPr>
            <w:tcW w:w="2514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2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0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1337" w:rsidRPr="00404D05" w:rsidTr="001C1337">
        <w:tc>
          <w:tcPr>
            <w:tcW w:w="483" w:type="dxa"/>
          </w:tcPr>
          <w:p w:rsidR="00A5747F" w:rsidRPr="001C1337" w:rsidRDefault="00A5747F" w:rsidP="003522F0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  <w:r w:rsidRPr="001C1337">
              <w:rPr>
                <w:rFonts w:ascii="Arial" w:hAnsi="Arial" w:cs="Arial"/>
                <w:color w:val="808080"/>
                <w:sz w:val="16"/>
                <w:szCs w:val="16"/>
              </w:rPr>
              <w:t>15</w:t>
            </w:r>
          </w:p>
        </w:tc>
        <w:tc>
          <w:tcPr>
            <w:tcW w:w="2514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2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0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1337" w:rsidRPr="00404D05" w:rsidTr="001C1337">
        <w:tc>
          <w:tcPr>
            <w:tcW w:w="483" w:type="dxa"/>
          </w:tcPr>
          <w:p w:rsidR="00A5747F" w:rsidRPr="001C1337" w:rsidRDefault="00A5747F" w:rsidP="003522F0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  <w:r w:rsidRPr="001C1337">
              <w:rPr>
                <w:rFonts w:ascii="Arial" w:hAnsi="Arial" w:cs="Arial"/>
                <w:color w:val="808080"/>
                <w:sz w:val="16"/>
                <w:szCs w:val="16"/>
              </w:rPr>
              <w:t>16</w:t>
            </w:r>
          </w:p>
        </w:tc>
        <w:tc>
          <w:tcPr>
            <w:tcW w:w="2514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2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0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1337" w:rsidRPr="00404D05" w:rsidTr="001C1337">
        <w:tc>
          <w:tcPr>
            <w:tcW w:w="483" w:type="dxa"/>
          </w:tcPr>
          <w:p w:rsidR="00A5747F" w:rsidRPr="001C1337" w:rsidRDefault="00A5747F" w:rsidP="003522F0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  <w:r w:rsidRPr="001C1337">
              <w:rPr>
                <w:rFonts w:ascii="Arial" w:hAnsi="Arial" w:cs="Arial"/>
                <w:color w:val="808080"/>
                <w:sz w:val="16"/>
                <w:szCs w:val="16"/>
              </w:rPr>
              <w:t>17</w:t>
            </w:r>
          </w:p>
        </w:tc>
        <w:tc>
          <w:tcPr>
            <w:tcW w:w="2514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2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0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1337" w:rsidRPr="00404D05" w:rsidTr="001C1337">
        <w:tc>
          <w:tcPr>
            <w:tcW w:w="483" w:type="dxa"/>
          </w:tcPr>
          <w:p w:rsidR="00A5747F" w:rsidRPr="001C1337" w:rsidRDefault="00A5747F" w:rsidP="003522F0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  <w:r w:rsidRPr="001C1337">
              <w:rPr>
                <w:rFonts w:ascii="Arial" w:hAnsi="Arial" w:cs="Arial"/>
                <w:color w:val="808080"/>
                <w:sz w:val="16"/>
                <w:szCs w:val="16"/>
              </w:rPr>
              <w:t>18</w:t>
            </w:r>
          </w:p>
        </w:tc>
        <w:tc>
          <w:tcPr>
            <w:tcW w:w="2514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2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0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1337" w:rsidRPr="00404D05" w:rsidTr="001C1337">
        <w:tc>
          <w:tcPr>
            <w:tcW w:w="483" w:type="dxa"/>
          </w:tcPr>
          <w:p w:rsidR="00A5747F" w:rsidRPr="001C1337" w:rsidRDefault="00A5747F" w:rsidP="003522F0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  <w:r w:rsidRPr="001C1337">
              <w:rPr>
                <w:rFonts w:ascii="Arial" w:hAnsi="Arial" w:cs="Arial"/>
                <w:color w:val="808080"/>
                <w:sz w:val="16"/>
                <w:szCs w:val="16"/>
              </w:rPr>
              <w:t>19</w:t>
            </w:r>
          </w:p>
        </w:tc>
        <w:tc>
          <w:tcPr>
            <w:tcW w:w="2514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2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0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1337" w:rsidRPr="00404D05" w:rsidTr="001C1337">
        <w:tc>
          <w:tcPr>
            <w:tcW w:w="483" w:type="dxa"/>
          </w:tcPr>
          <w:p w:rsidR="00A5747F" w:rsidRPr="001C1337" w:rsidRDefault="00A5747F" w:rsidP="003522F0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  <w:r w:rsidRPr="001C1337">
              <w:rPr>
                <w:rFonts w:ascii="Arial" w:hAnsi="Arial" w:cs="Arial"/>
                <w:color w:val="808080"/>
                <w:sz w:val="16"/>
                <w:szCs w:val="16"/>
              </w:rPr>
              <w:t>20</w:t>
            </w:r>
          </w:p>
        </w:tc>
        <w:tc>
          <w:tcPr>
            <w:tcW w:w="2514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2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0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1337" w:rsidRPr="00404D05" w:rsidTr="001C1337">
        <w:tc>
          <w:tcPr>
            <w:tcW w:w="483" w:type="dxa"/>
          </w:tcPr>
          <w:p w:rsidR="00A5747F" w:rsidRPr="001C1337" w:rsidRDefault="00A5747F" w:rsidP="003522F0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  <w:r w:rsidRPr="001C1337">
              <w:rPr>
                <w:rFonts w:ascii="Arial" w:hAnsi="Arial" w:cs="Arial"/>
                <w:color w:val="808080"/>
                <w:sz w:val="16"/>
                <w:szCs w:val="16"/>
              </w:rPr>
              <w:t>21</w:t>
            </w:r>
          </w:p>
        </w:tc>
        <w:tc>
          <w:tcPr>
            <w:tcW w:w="2514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2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0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1337" w:rsidRPr="00404D05" w:rsidTr="001C1337">
        <w:tc>
          <w:tcPr>
            <w:tcW w:w="483" w:type="dxa"/>
          </w:tcPr>
          <w:p w:rsidR="00A5747F" w:rsidRPr="001C1337" w:rsidRDefault="00A5747F" w:rsidP="003522F0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  <w:r w:rsidRPr="001C1337">
              <w:rPr>
                <w:rFonts w:ascii="Arial" w:hAnsi="Arial" w:cs="Arial"/>
                <w:color w:val="808080"/>
                <w:sz w:val="16"/>
                <w:szCs w:val="16"/>
              </w:rPr>
              <w:t>22</w:t>
            </w:r>
          </w:p>
        </w:tc>
        <w:tc>
          <w:tcPr>
            <w:tcW w:w="2514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2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0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1337" w:rsidRPr="00404D05" w:rsidTr="001C1337">
        <w:tc>
          <w:tcPr>
            <w:tcW w:w="483" w:type="dxa"/>
          </w:tcPr>
          <w:p w:rsidR="00A5747F" w:rsidRPr="001C1337" w:rsidRDefault="00A5747F" w:rsidP="003522F0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  <w:r w:rsidRPr="001C1337">
              <w:rPr>
                <w:rFonts w:ascii="Arial" w:hAnsi="Arial" w:cs="Arial"/>
                <w:color w:val="808080"/>
                <w:sz w:val="16"/>
                <w:szCs w:val="16"/>
              </w:rPr>
              <w:t>23</w:t>
            </w:r>
          </w:p>
        </w:tc>
        <w:tc>
          <w:tcPr>
            <w:tcW w:w="2514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2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0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1337" w:rsidRPr="00404D05" w:rsidTr="001C1337">
        <w:tc>
          <w:tcPr>
            <w:tcW w:w="483" w:type="dxa"/>
          </w:tcPr>
          <w:p w:rsidR="00A5747F" w:rsidRPr="001C1337" w:rsidRDefault="00A5747F" w:rsidP="003522F0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  <w:r w:rsidRPr="001C1337">
              <w:rPr>
                <w:rFonts w:ascii="Arial" w:hAnsi="Arial" w:cs="Arial"/>
                <w:color w:val="808080"/>
                <w:sz w:val="16"/>
                <w:szCs w:val="16"/>
              </w:rPr>
              <w:t>24</w:t>
            </w:r>
          </w:p>
        </w:tc>
        <w:tc>
          <w:tcPr>
            <w:tcW w:w="2514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2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0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1337" w:rsidRPr="00404D05" w:rsidTr="001C1337">
        <w:tc>
          <w:tcPr>
            <w:tcW w:w="483" w:type="dxa"/>
          </w:tcPr>
          <w:p w:rsidR="00A5747F" w:rsidRPr="001C1337" w:rsidRDefault="00A5747F" w:rsidP="003522F0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  <w:r w:rsidRPr="001C1337">
              <w:rPr>
                <w:rFonts w:ascii="Arial" w:hAnsi="Arial" w:cs="Arial"/>
                <w:color w:val="808080"/>
                <w:sz w:val="16"/>
                <w:szCs w:val="16"/>
              </w:rPr>
              <w:t>25</w:t>
            </w:r>
          </w:p>
        </w:tc>
        <w:tc>
          <w:tcPr>
            <w:tcW w:w="2514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2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0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1337" w:rsidRPr="00404D05" w:rsidTr="001C1337">
        <w:tc>
          <w:tcPr>
            <w:tcW w:w="483" w:type="dxa"/>
          </w:tcPr>
          <w:p w:rsidR="00A5747F" w:rsidRPr="001C1337" w:rsidRDefault="00A5747F" w:rsidP="003522F0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  <w:r w:rsidRPr="001C1337">
              <w:rPr>
                <w:rFonts w:ascii="Arial" w:hAnsi="Arial" w:cs="Arial"/>
                <w:color w:val="808080"/>
                <w:sz w:val="16"/>
                <w:szCs w:val="16"/>
              </w:rPr>
              <w:t>26</w:t>
            </w:r>
          </w:p>
        </w:tc>
        <w:tc>
          <w:tcPr>
            <w:tcW w:w="2514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2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0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1337" w:rsidRPr="00404D05" w:rsidTr="001C1337">
        <w:tc>
          <w:tcPr>
            <w:tcW w:w="483" w:type="dxa"/>
          </w:tcPr>
          <w:p w:rsidR="00A5747F" w:rsidRPr="001C1337" w:rsidRDefault="00A5747F" w:rsidP="003522F0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  <w:r w:rsidRPr="001C1337">
              <w:rPr>
                <w:rFonts w:ascii="Arial" w:hAnsi="Arial" w:cs="Arial"/>
                <w:color w:val="808080"/>
                <w:sz w:val="16"/>
                <w:szCs w:val="16"/>
              </w:rPr>
              <w:t>27</w:t>
            </w:r>
          </w:p>
        </w:tc>
        <w:tc>
          <w:tcPr>
            <w:tcW w:w="2514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2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0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1337" w:rsidRPr="00404D05" w:rsidTr="001C1337">
        <w:tc>
          <w:tcPr>
            <w:tcW w:w="483" w:type="dxa"/>
          </w:tcPr>
          <w:p w:rsidR="00A5747F" w:rsidRPr="001C1337" w:rsidRDefault="00A5747F" w:rsidP="003522F0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  <w:r w:rsidRPr="001C1337">
              <w:rPr>
                <w:rFonts w:ascii="Arial" w:hAnsi="Arial" w:cs="Arial"/>
                <w:color w:val="808080"/>
                <w:sz w:val="16"/>
                <w:szCs w:val="16"/>
              </w:rPr>
              <w:t>28</w:t>
            </w:r>
          </w:p>
        </w:tc>
        <w:tc>
          <w:tcPr>
            <w:tcW w:w="2514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2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0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1337" w:rsidRPr="00404D05" w:rsidTr="001C1337">
        <w:tc>
          <w:tcPr>
            <w:tcW w:w="483" w:type="dxa"/>
          </w:tcPr>
          <w:p w:rsidR="00A5747F" w:rsidRPr="001C1337" w:rsidRDefault="00A5747F" w:rsidP="003522F0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  <w:r w:rsidRPr="001C1337">
              <w:rPr>
                <w:rFonts w:ascii="Arial" w:hAnsi="Arial" w:cs="Arial"/>
                <w:color w:val="808080"/>
                <w:sz w:val="16"/>
                <w:szCs w:val="16"/>
              </w:rPr>
              <w:t>29</w:t>
            </w:r>
          </w:p>
        </w:tc>
        <w:tc>
          <w:tcPr>
            <w:tcW w:w="2514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2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0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1337" w:rsidRPr="00404D05" w:rsidTr="001C1337">
        <w:tc>
          <w:tcPr>
            <w:tcW w:w="483" w:type="dxa"/>
          </w:tcPr>
          <w:p w:rsidR="00A5747F" w:rsidRPr="001C1337" w:rsidRDefault="00A5747F" w:rsidP="003522F0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  <w:r w:rsidRPr="001C1337">
              <w:rPr>
                <w:rFonts w:ascii="Arial" w:hAnsi="Arial" w:cs="Arial"/>
                <w:color w:val="808080"/>
                <w:sz w:val="16"/>
                <w:szCs w:val="16"/>
              </w:rPr>
              <w:t>30</w:t>
            </w:r>
          </w:p>
        </w:tc>
        <w:tc>
          <w:tcPr>
            <w:tcW w:w="2514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2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0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1337" w:rsidRPr="00404D05" w:rsidTr="001C1337">
        <w:tc>
          <w:tcPr>
            <w:tcW w:w="483" w:type="dxa"/>
          </w:tcPr>
          <w:p w:rsidR="00A5747F" w:rsidRPr="001C1337" w:rsidRDefault="00A5747F" w:rsidP="003522F0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  <w:r w:rsidRPr="001C1337">
              <w:rPr>
                <w:rFonts w:ascii="Arial" w:hAnsi="Arial" w:cs="Arial"/>
                <w:color w:val="808080"/>
                <w:sz w:val="16"/>
                <w:szCs w:val="16"/>
              </w:rPr>
              <w:t>31</w:t>
            </w:r>
          </w:p>
        </w:tc>
        <w:tc>
          <w:tcPr>
            <w:tcW w:w="2514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2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0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1337" w:rsidRPr="00404D05" w:rsidTr="001C1337">
        <w:tc>
          <w:tcPr>
            <w:tcW w:w="483" w:type="dxa"/>
          </w:tcPr>
          <w:p w:rsidR="00A5747F" w:rsidRPr="001C1337" w:rsidRDefault="00A5747F" w:rsidP="003522F0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  <w:r w:rsidRPr="001C1337">
              <w:rPr>
                <w:rFonts w:ascii="Arial" w:hAnsi="Arial" w:cs="Arial"/>
                <w:color w:val="808080"/>
                <w:sz w:val="16"/>
                <w:szCs w:val="16"/>
              </w:rPr>
              <w:t>32</w:t>
            </w:r>
          </w:p>
        </w:tc>
        <w:tc>
          <w:tcPr>
            <w:tcW w:w="2514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2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0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1337" w:rsidRPr="00404D05" w:rsidTr="001C1337">
        <w:tc>
          <w:tcPr>
            <w:tcW w:w="483" w:type="dxa"/>
          </w:tcPr>
          <w:p w:rsidR="00A5747F" w:rsidRPr="001C1337" w:rsidRDefault="00A5747F" w:rsidP="003522F0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  <w:r w:rsidRPr="001C1337">
              <w:rPr>
                <w:rFonts w:ascii="Arial" w:hAnsi="Arial" w:cs="Arial"/>
                <w:color w:val="808080"/>
                <w:sz w:val="16"/>
                <w:szCs w:val="16"/>
              </w:rPr>
              <w:t>33</w:t>
            </w:r>
          </w:p>
        </w:tc>
        <w:tc>
          <w:tcPr>
            <w:tcW w:w="2514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2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0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1337" w:rsidRPr="00404D05" w:rsidTr="001C1337">
        <w:tc>
          <w:tcPr>
            <w:tcW w:w="483" w:type="dxa"/>
          </w:tcPr>
          <w:p w:rsidR="00A5747F" w:rsidRPr="001C1337" w:rsidRDefault="00A5747F" w:rsidP="003522F0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  <w:r w:rsidRPr="001C1337">
              <w:rPr>
                <w:rFonts w:ascii="Arial" w:hAnsi="Arial" w:cs="Arial"/>
                <w:color w:val="808080"/>
                <w:sz w:val="16"/>
                <w:szCs w:val="16"/>
              </w:rPr>
              <w:t>34</w:t>
            </w:r>
          </w:p>
        </w:tc>
        <w:tc>
          <w:tcPr>
            <w:tcW w:w="2514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2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0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1337" w:rsidRPr="00404D05" w:rsidTr="001C1337">
        <w:tc>
          <w:tcPr>
            <w:tcW w:w="483" w:type="dxa"/>
          </w:tcPr>
          <w:p w:rsidR="00A5747F" w:rsidRPr="001C1337" w:rsidRDefault="00A5747F" w:rsidP="003522F0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  <w:r w:rsidRPr="001C1337">
              <w:rPr>
                <w:rFonts w:ascii="Arial" w:hAnsi="Arial" w:cs="Arial"/>
                <w:color w:val="808080"/>
                <w:sz w:val="16"/>
                <w:szCs w:val="16"/>
              </w:rPr>
              <w:t>35</w:t>
            </w:r>
          </w:p>
        </w:tc>
        <w:tc>
          <w:tcPr>
            <w:tcW w:w="2514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2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0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1337" w:rsidRPr="00404D05" w:rsidTr="001C1337">
        <w:tc>
          <w:tcPr>
            <w:tcW w:w="483" w:type="dxa"/>
          </w:tcPr>
          <w:p w:rsidR="00A5747F" w:rsidRPr="001C1337" w:rsidRDefault="00A5747F" w:rsidP="003522F0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  <w:r w:rsidRPr="001C1337">
              <w:rPr>
                <w:rFonts w:ascii="Arial" w:hAnsi="Arial" w:cs="Arial"/>
                <w:color w:val="808080"/>
                <w:sz w:val="16"/>
                <w:szCs w:val="16"/>
              </w:rPr>
              <w:t>36</w:t>
            </w:r>
          </w:p>
        </w:tc>
        <w:tc>
          <w:tcPr>
            <w:tcW w:w="2514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2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0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1337" w:rsidRPr="00404D05" w:rsidTr="001C1337">
        <w:tc>
          <w:tcPr>
            <w:tcW w:w="483" w:type="dxa"/>
          </w:tcPr>
          <w:p w:rsidR="00A5747F" w:rsidRPr="001C1337" w:rsidRDefault="00A5747F" w:rsidP="003522F0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  <w:r w:rsidRPr="001C1337">
              <w:rPr>
                <w:rFonts w:ascii="Arial" w:hAnsi="Arial" w:cs="Arial"/>
                <w:color w:val="808080"/>
                <w:sz w:val="16"/>
                <w:szCs w:val="16"/>
              </w:rPr>
              <w:t>37</w:t>
            </w:r>
          </w:p>
        </w:tc>
        <w:tc>
          <w:tcPr>
            <w:tcW w:w="2514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2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0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1337" w:rsidRPr="00404D05" w:rsidTr="001C1337">
        <w:tc>
          <w:tcPr>
            <w:tcW w:w="483" w:type="dxa"/>
          </w:tcPr>
          <w:p w:rsidR="00A5747F" w:rsidRPr="001C1337" w:rsidRDefault="00A5747F" w:rsidP="003522F0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  <w:r w:rsidRPr="001C1337">
              <w:rPr>
                <w:rFonts w:ascii="Arial" w:hAnsi="Arial" w:cs="Arial"/>
                <w:color w:val="808080"/>
                <w:sz w:val="16"/>
                <w:szCs w:val="16"/>
              </w:rPr>
              <w:t>38</w:t>
            </w:r>
          </w:p>
        </w:tc>
        <w:tc>
          <w:tcPr>
            <w:tcW w:w="2514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2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0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1337" w:rsidRPr="00404D05" w:rsidTr="001C1337">
        <w:tc>
          <w:tcPr>
            <w:tcW w:w="483" w:type="dxa"/>
          </w:tcPr>
          <w:p w:rsidR="00A5747F" w:rsidRPr="001C1337" w:rsidRDefault="00A5747F" w:rsidP="003522F0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  <w:r w:rsidRPr="001C1337">
              <w:rPr>
                <w:rFonts w:ascii="Arial" w:hAnsi="Arial" w:cs="Arial"/>
                <w:color w:val="808080"/>
                <w:sz w:val="16"/>
                <w:szCs w:val="16"/>
              </w:rPr>
              <w:t>39</w:t>
            </w:r>
          </w:p>
        </w:tc>
        <w:tc>
          <w:tcPr>
            <w:tcW w:w="2514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2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0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1337" w:rsidRPr="00404D05" w:rsidTr="001C1337">
        <w:tc>
          <w:tcPr>
            <w:tcW w:w="483" w:type="dxa"/>
          </w:tcPr>
          <w:p w:rsidR="00A5747F" w:rsidRPr="001C1337" w:rsidRDefault="00A5747F" w:rsidP="003522F0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  <w:r w:rsidRPr="001C1337">
              <w:rPr>
                <w:rFonts w:ascii="Arial" w:hAnsi="Arial" w:cs="Arial"/>
                <w:color w:val="808080"/>
                <w:sz w:val="16"/>
                <w:szCs w:val="16"/>
              </w:rPr>
              <w:t>40</w:t>
            </w:r>
          </w:p>
        </w:tc>
        <w:tc>
          <w:tcPr>
            <w:tcW w:w="2514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2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0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1337" w:rsidRPr="00404D05" w:rsidTr="001C1337">
        <w:tc>
          <w:tcPr>
            <w:tcW w:w="483" w:type="dxa"/>
          </w:tcPr>
          <w:p w:rsidR="00A5747F" w:rsidRPr="001C1337" w:rsidRDefault="00A5747F" w:rsidP="003522F0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  <w:r w:rsidRPr="001C1337">
              <w:rPr>
                <w:rFonts w:ascii="Arial" w:hAnsi="Arial" w:cs="Arial"/>
                <w:color w:val="808080"/>
                <w:sz w:val="16"/>
                <w:szCs w:val="16"/>
              </w:rPr>
              <w:t>41</w:t>
            </w:r>
          </w:p>
        </w:tc>
        <w:tc>
          <w:tcPr>
            <w:tcW w:w="2514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2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0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1337" w:rsidRPr="00404D05" w:rsidTr="001C1337">
        <w:tc>
          <w:tcPr>
            <w:tcW w:w="483" w:type="dxa"/>
          </w:tcPr>
          <w:p w:rsidR="00A5747F" w:rsidRPr="001C1337" w:rsidRDefault="00A5747F" w:rsidP="003522F0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  <w:r w:rsidRPr="001C1337">
              <w:rPr>
                <w:rFonts w:ascii="Arial" w:hAnsi="Arial" w:cs="Arial"/>
                <w:color w:val="808080"/>
                <w:sz w:val="16"/>
                <w:szCs w:val="16"/>
              </w:rPr>
              <w:t>42</w:t>
            </w:r>
          </w:p>
        </w:tc>
        <w:tc>
          <w:tcPr>
            <w:tcW w:w="2514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2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0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1337" w:rsidRPr="00404D05" w:rsidTr="001C1337">
        <w:tc>
          <w:tcPr>
            <w:tcW w:w="483" w:type="dxa"/>
          </w:tcPr>
          <w:p w:rsidR="00A5747F" w:rsidRPr="001C1337" w:rsidRDefault="00A5747F" w:rsidP="003522F0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  <w:r w:rsidRPr="001C1337">
              <w:rPr>
                <w:rFonts w:ascii="Arial" w:hAnsi="Arial" w:cs="Arial"/>
                <w:color w:val="808080"/>
                <w:sz w:val="16"/>
                <w:szCs w:val="16"/>
              </w:rPr>
              <w:t>43</w:t>
            </w:r>
          </w:p>
        </w:tc>
        <w:tc>
          <w:tcPr>
            <w:tcW w:w="2514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2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0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1337" w:rsidRPr="00404D05" w:rsidTr="001C1337">
        <w:tc>
          <w:tcPr>
            <w:tcW w:w="483" w:type="dxa"/>
          </w:tcPr>
          <w:p w:rsidR="00A5747F" w:rsidRPr="001C1337" w:rsidRDefault="00A5747F" w:rsidP="003522F0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  <w:r w:rsidRPr="001C1337">
              <w:rPr>
                <w:rFonts w:ascii="Arial" w:hAnsi="Arial" w:cs="Arial"/>
                <w:color w:val="808080"/>
                <w:sz w:val="16"/>
                <w:szCs w:val="16"/>
              </w:rPr>
              <w:t>44</w:t>
            </w:r>
          </w:p>
        </w:tc>
        <w:tc>
          <w:tcPr>
            <w:tcW w:w="2514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2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0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1337" w:rsidRPr="00404D05" w:rsidTr="001C1337">
        <w:tc>
          <w:tcPr>
            <w:tcW w:w="483" w:type="dxa"/>
          </w:tcPr>
          <w:p w:rsidR="00A5747F" w:rsidRPr="001C1337" w:rsidRDefault="00A5747F" w:rsidP="003522F0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  <w:r w:rsidRPr="001C1337">
              <w:rPr>
                <w:rFonts w:ascii="Arial" w:hAnsi="Arial" w:cs="Arial"/>
                <w:color w:val="808080"/>
                <w:sz w:val="16"/>
                <w:szCs w:val="16"/>
              </w:rPr>
              <w:t>45</w:t>
            </w:r>
          </w:p>
        </w:tc>
        <w:tc>
          <w:tcPr>
            <w:tcW w:w="2514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2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0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1337" w:rsidRPr="00404D05" w:rsidTr="001C1337">
        <w:tc>
          <w:tcPr>
            <w:tcW w:w="483" w:type="dxa"/>
          </w:tcPr>
          <w:p w:rsidR="00A5747F" w:rsidRPr="001C1337" w:rsidRDefault="00A5747F" w:rsidP="003522F0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  <w:r w:rsidRPr="001C1337">
              <w:rPr>
                <w:rFonts w:ascii="Arial" w:hAnsi="Arial" w:cs="Arial"/>
                <w:color w:val="808080"/>
                <w:sz w:val="16"/>
                <w:szCs w:val="16"/>
              </w:rPr>
              <w:t>46</w:t>
            </w:r>
          </w:p>
        </w:tc>
        <w:tc>
          <w:tcPr>
            <w:tcW w:w="2514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2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0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1337" w:rsidRPr="00404D05" w:rsidTr="001C1337">
        <w:tc>
          <w:tcPr>
            <w:tcW w:w="483" w:type="dxa"/>
          </w:tcPr>
          <w:p w:rsidR="00A5747F" w:rsidRPr="001C1337" w:rsidRDefault="00A5747F" w:rsidP="003522F0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  <w:r w:rsidRPr="001C1337">
              <w:rPr>
                <w:rFonts w:ascii="Arial" w:hAnsi="Arial" w:cs="Arial"/>
                <w:color w:val="808080"/>
                <w:sz w:val="16"/>
                <w:szCs w:val="16"/>
              </w:rPr>
              <w:t>47</w:t>
            </w:r>
          </w:p>
        </w:tc>
        <w:tc>
          <w:tcPr>
            <w:tcW w:w="2514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2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0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1337" w:rsidRPr="00404D05" w:rsidTr="001C1337">
        <w:tc>
          <w:tcPr>
            <w:tcW w:w="483" w:type="dxa"/>
          </w:tcPr>
          <w:p w:rsidR="00A5747F" w:rsidRPr="001C1337" w:rsidRDefault="00A5747F" w:rsidP="003522F0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  <w:r w:rsidRPr="001C1337">
              <w:rPr>
                <w:rFonts w:ascii="Arial" w:hAnsi="Arial" w:cs="Arial"/>
                <w:color w:val="808080"/>
                <w:sz w:val="16"/>
                <w:szCs w:val="16"/>
              </w:rPr>
              <w:t>48</w:t>
            </w:r>
          </w:p>
        </w:tc>
        <w:tc>
          <w:tcPr>
            <w:tcW w:w="2514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2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0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1337" w:rsidRPr="00404D05" w:rsidTr="001C1337">
        <w:tc>
          <w:tcPr>
            <w:tcW w:w="483" w:type="dxa"/>
          </w:tcPr>
          <w:p w:rsidR="00A5747F" w:rsidRPr="001C1337" w:rsidRDefault="00A5747F" w:rsidP="003522F0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  <w:r w:rsidRPr="001C1337">
              <w:rPr>
                <w:rFonts w:ascii="Arial" w:hAnsi="Arial" w:cs="Arial"/>
                <w:color w:val="808080"/>
                <w:sz w:val="16"/>
                <w:szCs w:val="16"/>
              </w:rPr>
              <w:t>49</w:t>
            </w:r>
          </w:p>
        </w:tc>
        <w:tc>
          <w:tcPr>
            <w:tcW w:w="2514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2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0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1337" w:rsidRPr="00404D05" w:rsidTr="001C1337">
        <w:tc>
          <w:tcPr>
            <w:tcW w:w="483" w:type="dxa"/>
          </w:tcPr>
          <w:p w:rsidR="00A5747F" w:rsidRPr="001C1337" w:rsidRDefault="00A5747F" w:rsidP="003522F0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  <w:r w:rsidRPr="001C1337">
              <w:rPr>
                <w:rFonts w:ascii="Arial" w:hAnsi="Arial" w:cs="Arial"/>
                <w:color w:val="808080"/>
                <w:sz w:val="16"/>
                <w:szCs w:val="16"/>
              </w:rPr>
              <w:t>50</w:t>
            </w:r>
          </w:p>
        </w:tc>
        <w:tc>
          <w:tcPr>
            <w:tcW w:w="2514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2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0" w:type="dxa"/>
          </w:tcPr>
          <w:p w:rsidR="00A5747F" w:rsidRPr="001C1337" w:rsidRDefault="00A5747F" w:rsidP="003522F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5747F" w:rsidRPr="00404D05" w:rsidRDefault="00A5747F" w:rsidP="003522F0">
      <w:pPr>
        <w:rPr>
          <w:rFonts w:ascii="Arial" w:hAnsi="Arial" w:cs="Arial"/>
          <w:color w:val="808080"/>
          <w:sz w:val="16"/>
          <w:szCs w:val="16"/>
        </w:rPr>
      </w:pPr>
    </w:p>
    <w:p w:rsidR="003522F0" w:rsidRPr="00404D05" w:rsidRDefault="003522F0" w:rsidP="003522F0">
      <w:pPr>
        <w:rPr>
          <w:rFonts w:ascii="Arial" w:hAnsi="Arial" w:cs="Arial"/>
          <w:color w:val="808080"/>
          <w:sz w:val="16"/>
          <w:szCs w:val="16"/>
        </w:rPr>
      </w:pPr>
    </w:p>
    <w:p w:rsidR="00345404" w:rsidRPr="00D15B7B" w:rsidRDefault="005D2D21" w:rsidP="003522F0">
      <w:pPr>
        <w:rPr>
          <w:rFonts w:ascii="Arial" w:hAnsi="Arial" w:cs="Arial"/>
          <w:color w:val="808080"/>
          <w:sz w:val="16"/>
          <w:szCs w:val="16"/>
          <w:lang w:val="en-US"/>
        </w:rPr>
      </w:pPr>
      <w:r w:rsidRPr="00FC4966">
        <w:rPr>
          <w:rFonts w:ascii="Arial" w:hAnsi="Arial" w:cs="Arial"/>
          <w:color w:val="808080"/>
          <w:sz w:val="16"/>
          <w:szCs w:val="16"/>
          <w:lang w:val="en-US"/>
        </w:rPr>
        <w:t>P</w:t>
      </w:r>
      <w:r w:rsidR="00345404" w:rsidRPr="00FC4966">
        <w:rPr>
          <w:rFonts w:ascii="Arial" w:hAnsi="Arial" w:cs="Arial"/>
          <w:color w:val="808080"/>
          <w:sz w:val="16"/>
          <w:szCs w:val="16"/>
          <w:lang w:val="en-US"/>
        </w:rPr>
        <w:t>ER</w:t>
      </w:r>
      <w:r w:rsidR="003522F0" w:rsidRPr="00FC4966">
        <w:rPr>
          <w:rFonts w:ascii="Arial" w:hAnsi="Arial" w:cs="Arial"/>
          <w:color w:val="808080"/>
          <w:sz w:val="16"/>
          <w:szCs w:val="16"/>
          <w:lang w:val="en-US"/>
        </w:rPr>
        <w:t xml:space="preserve">  </w:t>
      </w:r>
      <w:r w:rsidR="00345404" w:rsidRPr="00FC4966">
        <w:rPr>
          <w:rFonts w:ascii="Arial" w:hAnsi="Arial" w:cs="Arial"/>
          <w:color w:val="808080"/>
          <w:sz w:val="16"/>
          <w:szCs w:val="16"/>
          <w:lang w:val="en-US"/>
        </w:rPr>
        <w:t xml:space="preserve">E-MAIL: </w:t>
      </w:r>
      <w:hyperlink r:id="rId10" w:history="1">
        <w:r w:rsidR="00D15B7B" w:rsidRPr="00F0555C">
          <w:rPr>
            <w:rStyle w:val="Hyperlink"/>
            <w:rFonts w:ascii="Arial" w:hAnsi="Arial" w:cs="Arial"/>
            <w:sz w:val="16"/>
            <w:szCs w:val="16"/>
            <w:lang w:val="en-US"/>
          </w:rPr>
          <w:t>info@boedeltaxateurs.nl</w:t>
        </w:r>
      </w:hyperlink>
    </w:p>
    <w:sectPr w:rsidR="00345404" w:rsidRPr="00D15B7B" w:rsidSect="00DF1190">
      <w:headerReference w:type="default" r:id="rId11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134" w:rsidRDefault="003C1134">
      <w:r>
        <w:separator/>
      </w:r>
    </w:p>
  </w:endnote>
  <w:endnote w:type="continuationSeparator" w:id="0">
    <w:p w:rsidR="003C1134" w:rsidRDefault="003C11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134" w:rsidRDefault="003C1134">
      <w:r>
        <w:separator/>
      </w:r>
    </w:p>
  </w:footnote>
  <w:footnote w:type="continuationSeparator" w:id="0">
    <w:p w:rsidR="003C1134" w:rsidRDefault="003C11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E5D" w:rsidRPr="00D62D77" w:rsidRDefault="00214B55" w:rsidP="008F7E5D">
    <w:pPr>
      <w:pStyle w:val="Koptekst"/>
      <w:jc w:val="right"/>
      <w:rPr>
        <w:b/>
        <w:color w:val="00B0F0"/>
        <w:sz w:val="48"/>
        <w:szCs w:val="48"/>
      </w:rPr>
    </w:pPr>
    <w:r w:rsidRPr="00214B55">
      <w:rPr>
        <w:b/>
        <w:color w:val="00B0F0"/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8.5pt;height:60pt">
          <v:imagedata r:id="rId1" o:title="logo gelijkverdele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F41D9"/>
    <w:multiLevelType w:val="multilevel"/>
    <w:tmpl w:val="A7505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1C63F3"/>
    <w:multiLevelType w:val="hybridMultilevel"/>
    <w:tmpl w:val="E9EEF0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2143A7"/>
    <w:multiLevelType w:val="hybridMultilevel"/>
    <w:tmpl w:val="37842C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8E1F0E"/>
    <w:multiLevelType w:val="hybridMultilevel"/>
    <w:tmpl w:val="1408BF7C"/>
    <w:lvl w:ilvl="0" w:tplc="2F3C698E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EE30F7"/>
    <w:multiLevelType w:val="hybridMultilevel"/>
    <w:tmpl w:val="D2E2B588"/>
    <w:lvl w:ilvl="0" w:tplc="2F3C698E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AC80C4B"/>
    <w:multiLevelType w:val="multilevel"/>
    <w:tmpl w:val="81F8A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stylePaneFormatFilter w:val="3F01"/>
  <w:doNotTrackMoves/>
  <w:defaultTabStop w:val="708"/>
  <w:hyphenationZone w:val="425"/>
  <w:noPunctuationKerning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747F"/>
    <w:rsid w:val="000327FA"/>
    <w:rsid w:val="001517D4"/>
    <w:rsid w:val="001C1337"/>
    <w:rsid w:val="00212823"/>
    <w:rsid w:val="00214B55"/>
    <w:rsid w:val="00285C43"/>
    <w:rsid w:val="002E49DE"/>
    <w:rsid w:val="003414DF"/>
    <w:rsid w:val="00345404"/>
    <w:rsid w:val="003522F0"/>
    <w:rsid w:val="003C1134"/>
    <w:rsid w:val="00404D05"/>
    <w:rsid w:val="00461DFD"/>
    <w:rsid w:val="004A52D7"/>
    <w:rsid w:val="00545F89"/>
    <w:rsid w:val="005474C8"/>
    <w:rsid w:val="005D2D21"/>
    <w:rsid w:val="006465AC"/>
    <w:rsid w:val="007C3817"/>
    <w:rsid w:val="007D0F08"/>
    <w:rsid w:val="007E6C58"/>
    <w:rsid w:val="0084110C"/>
    <w:rsid w:val="008F7E5D"/>
    <w:rsid w:val="00957451"/>
    <w:rsid w:val="009615AD"/>
    <w:rsid w:val="00A5747F"/>
    <w:rsid w:val="00A61B5F"/>
    <w:rsid w:val="00B41E4E"/>
    <w:rsid w:val="00BB768A"/>
    <w:rsid w:val="00C03754"/>
    <w:rsid w:val="00C128FE"/>
    <w:rsid w:val="00C62AF4"/>
    <w:rsid w:val="00CD67FF"/>
    <w:rsid w:val="00D15B7B"/>
    <w:rsid w:val="00D62D77"/>
    <w:rsid w:val="00D64761"/>
    <w:rsid w:val="00DF1190"/>
    <w:rsid w:val="00E32D1A"/>
    <w:rsid w:val="00E9548C"/>
    <w:rsid w:val="00EB2A48"/>
    <w:rsid w:val="00EE6D1F"/>
    <w:rsid w:val="00F57BB2"/>
    <w:rsid w:val="00F93351"/>
    <w:rsid w:val="00FA4422"/>
    <w:rsid w:val="00FC4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7C3817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A574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rsid w:val="00F57BB2"/>
    <w:rPr>
      <w:strike w:val="0"/>
      <w:dstrike w:val="0"/>
      <w:color w:val="CC9966"/>
      <w:u w:val="none"/>
      <w:effect w:val="none"/>
    </w:rPr>
  </w:style>
  <w:style w:type="paragraph" w:styleId="Normaalweb">
    <w:name w:val="Normal (Web)"/>
    <w:basedOn w:val="Standaard"/>
    <w:rsid w:val="00F57BB2"/>
    <w:pPr>
      <w:spacing w:before="100" w:beforeAutospacing="1" w:after="100" w:afterAutospacing="1"/>
    </w:pPr>
    <w:rPr>
      <w:rFonts w:ascii="Verdana" w:hAnsi="Verdana"/>
      <w:color w:val="000000"/>
      <w:sz w:val="16"/>
      <w:szCs w:val="16"/>
    </w:rPr>
  </w:style>
  <w:style w:type="character" w:styleId="GevolgdeHyperlink">
    <w:name w:val="FollowedHyperlink"/>
    <w:basedOn w:val="Standaardalinea-lettertype"/>
    <w:rsid w:val="00345404"/>
    <w:rPr>
      <w:color w:val="800080"/>
      <w:u w:val="single"/>
    </w:rPr>
  </w:style>
  <w:style w:type="paragraph" w:styleId="Koptekst">
    <w:name w:val="header"/>
    <w:basedOn w:val="Standaard"/>
    <w:rsid w:val="008F7E5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8F7E5D"/>
    <w:pPr>
      <w:tabs>
        <w:tab w:val="center" w:pos="4536"/>
        <w:tab w:val="right" w:pos="9072"/>
      </w:tabs>
    </w:pPr>
  </w:style>
  <w:style w:type="paragraph" w:styleId="Geenafstand">
    <w:name w:val="No Spacing"/>
    <w:uiPriority w:val="1"/>
    <w:qFormat/>
    <w:rsid w:val="006465A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6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oedeltaxateurs.n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boedeltaxateurs.n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edeltaxateurs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B4B7E-CBCE-4128-98FB-701C68931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576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INBOEDELTAXATIE VIA FAX OF E-MAIL</vt:lpstr>
    </vt:vector>
  </TitlesOfParts>
  <Company>Home Office</Company>
  <LinksUpToDate>false</LinksUpToDate>
  <CharactersWithSpaces>3738</CharactersWithSpaces>
  <SharedDoc>false</SharedDoc>
  <HLinks>
    <vt:vector size="6" baseType="variant">
      <vt:variant>
        <vt:i4>5570662</vt:i4>
      </vt:variant>
      <vt:variant>
        <vt:i4>0</vt:i4>
      </vt:variant>
      <vt:variant>
        <vt:i4>0</vt:i4>
      </vt:variant>
      <vt:variant>
        <vt:i4>5</vt:i4>
      </vt:variant>
      <vt:variant>
        <vt:lpwstr>mailto:info@boedeltaxateur.nlf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INBOEDELTAXATIE VIA FAX OF E-MAIL</dc:title>
  <dc:creator>Prive</dc:creator>
  <cp:lastModifiedBy>Patrick</cp:lastModifiedBy>
  <cp:revision>3</cp:revision>
  <dcterms:created xsi:type="dcterms:W3CDTF">2014-07-08T13:57:00Z</dcterms:created>
  <dcterms:modified xsi:type="dcterms:W3CDTF">2016-09-06T08:17:00Z</dcterms:modified>
</cp:coreProperties>
</file>